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0" w:rsidRPr="00BD16E2" w:rsidRDefault="005C7520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C7520" w:rsidRPr="00BD16E2" w:rsidRDefault="00AF60AC" w:rsidP="00BD16E2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5C7520"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Uchwały Nr </w:t>
      </w:r>
      <w:r w:rsidR="004B77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5C7520"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Miasta Żyrardowa </w:t>
      </w:r>
      <w:r w:rsidR="004B77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……………………………….</w:t>
      </w:r>
    </w:p>
    <w:p w:rsidR="00466D0E" w:rsidRPr="00BD16E2" w:rsidRDefault="00466D0E" w:rsidP="00BD16E2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8" w:rsidRPr="00BD16E2" w:rsidRDefault="009047B8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B05FB6" w:rsidRPr="004B778F" w:rsidRDefault="00B05FB6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DE6797" w:rsidRPr="00BD16E2" w:rsidRDefault="00DE6797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7A6C33" w:rsidRPr="00BD16E2">
        <w:rPr>
          <w:rFonts w:ascii="Times New Roman" w:hAnsi="Times New Roman" w:cs="Times New Roman"/>
          <w:b/>
          <w:sz w:val="24"/>
          <w:szCs w:val="24"/>
        </w:rPr>
        <w:t>7</w:t>
      </w:r>
      <w:r w:rsidR="004B778F">
        <w:rPr>
          <w:rFonts w:ascii="Times New Roman" w:hAnsi="Times New Roman" w:cs="Times New Roman"/>
          <w:b/>
          <w:sz w:val="24"/>
          <w:szCs w:val="24"/>
        </w:rPr>
        <w:t>00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797" w:rsidRPr="00BD16E2" w:rsidRDefault="00DE6797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A6C33" w:rsidRPr="00BD16E2">
        <w:rPr>
          <w:rFonts w:ascii="Times New Roman" w:hAnsi="Times New Roman" w:cs="Times New Roman"/>
          <w:b/>
          <w:sz w:val="24"/>
          <w:szCs w:val="24"/>
        </w:rPr>
        <w:t>7</w:t>
      </w:r>
      <w:r w:rsidR="004B778F">
        <w:rPr>
          <w:rFonts w:ascii="Times New Roman" w:hAnsi="Times New Roman" w:cs="Times New Roman"/>
          <w:b/>
          <w:sz w:val="24"/>
          <w:szCs w:val="24"/>
        </w:rPr>
        <w:t>0004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023A">
        <w:rPr>
          <w:rFonts w:ascii="Times New Roman" w:hAnsi="Times New Roman" w:cs="Times New Roman"/>
          <w:b/>
          <w:sz w:val="24"/>
          <w:szCs w:val="24"/>
        </w:rPr>
        <w:t xml:space="preserve">zmniejszenie 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023A">
        <w:rPr>
          <w:rFonts w:ascii="Times New Roman" w:hAnsi="Times New Roman" w:cs="Times New Roman"/>
          <w:b/>
          <w:sz w:val="24"/>
          <w:szCs w:val="24"/>
        </w:rPr>
        <w:t xml:space="preserve">4.855.880,17 </w:t>
      </w:r>
      <w:r w:rsidRPr="00BD16E2">
        <w:rPr>
          <w:rFonts w:ascii="Times New Roman" w:hAnsi="Times New Roman" w:cs="Times New Roman"/>
          <w:b/>
          <w:sz w:val="24"/>
          <w:szCs w:val="24"/>
        </w:rPr>
        <w:t>zł</w:t>
      </w:r>
    </w:p>
    <w:p w:rsidR="004D023A" w:rsidRDefault="00FC2E2A" w:rsidP="004D02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</w:t>
      </w:r>
      <w:r w:rsidR="004D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wieloletniego zadania </w:t>
      </w:r>
      <w:r w:rsidR="004D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4D023A" w:rsidRPr="006E0F13">
        <w:rPr>
          <w:rFonts w:ascii="Times New Roman" w:eastAsia="Times New Roman" w:hAnsi="Times New Roman" w:cs="Times New Roman"/>
          <w:sz w:val="24"/>
          <w:szCs w:val="24"/>
          <w:lang w:eastAsia="pl-PL"/>
        </w:rPr>
        <w:t>„Domy pełne historii - program remontowy związany z poprawą stanu technicznego obiektów mieszkalnych na obszarze rewitalizacji w Żyrardowie – Ożywienie społeczne zmarginalizowanych obszarów Miasta Żyrardowa"</w:t>
      </w:r>
      <w:r w:rsidR="004D0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23A" w:rsidRDefault="004D023A" w:rsidP="004D02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</w:t>
      </w:r>
      <w:r w:rsidR="007E6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latach 2019-2020 zostały podpisane umowy z wykonawcami dokumentacji projektowo-kosztorysowej. W zakresie przeprowadzenia</w:t>
      </w:r>
      <w:r w:rsidR="007E6FA7" w:rsidRPr="007E6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E6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II półroczu 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remontu i termomodernizacj</w:t>
      </w:r>
      <w:r w:rsidR="001E7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E6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budynków zlokalizowanych przy ul. Chopina 13 i 17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umowy z </w:t>
      </w:r>
      <w:r w:rsidR="001E7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ykonawcami robót</w:t>
      </w:r>
      <w:r w:rsidR="007E6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terminem realizacji do końca </w:t>
      </w:r>
      <w:r w:rsidR="00357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miesiąca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 2021</w:t>
      </w:r>
      <w:r w:rsidR="001E7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:rsidR="004D023A" w:rsidRDefault="004D023A" w:rsidP="00357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Zaplanowano kolejne postępowania przetargowe w celu wyłonienia wykonawców robót dla pozostałych budynków objętych ww. projektem.</w:t>
      </w:r>
    </w:p>
    <w:p w:rsidR="004D023A" w:rsidRDefault="004D023A" w:rsidP="00357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</w:t>
      </w:r>
      <w:r w:rsidR="00357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dochody planowane w 2020 r.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kwocie </w:t>
      </w:r>
      <w:r w:rsidR="00357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4.855.880,17 zł przenosi </w:t>
      </w:r>
      <w:r w:rsidR="00357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się</w:t>
      </w:r>
      <w:r w:rsidRPr="00D23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CF6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planu wydatków roku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4D023A" w:rsidRDefault="004D023A" w:rsidP="00357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04A7" w:rsidRPr="00D804A7" w:rsidRDefault="00D804A7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A7">
        <w:rPr>
          <w:rFonts w:ascii="Times New Roman" w:hAnsi="Times New Roman" w:cs="Times New Roman"/>
          <w:b/>
          <w:sz w:val="24"/>
          <w:szCs w:val="24"/>
        </w:rPr>
        <w:t>Dział 75</w:t>
      </w:r>
      <w:r w:rsidR="00025714">
        <w:rPr>
          <w:rFonts w:ascii="Times New Roman" w:hAnsi="Times New Roman" w:cs="Times New Roman"/>
          <w:b/>
          <w:sz w:val="24"/>
          <w:szCs w:val="24"/>
        </w:rPr>
        <w:t>8</w:t>
      </w:r>
    </w:p>
    <w:p w:rsidR="00D804A7" w:rsidRPr="00D804A7" w:rsidRDefault="00D804A7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A7">
        <w:rPr>
          <w:rFonts w:ascii="Times New Roman" w:hAnsi="Times New Roman" w:cs="Times New Roman"/>
          <w:b/>
          <w:sz w:val="24"/>
          <w:szCs w:val="24"/>
        </w:rPr>
        <w:t>Rozdział 75</w:t>
      </w:r>
      <w:r w:rsidR="00025714">
        <w:rPr>
          <w:rFonts w:ascii="Times New Roman" w:hAnsi="Times New Roman" w:cs="Times New Roman"/>
          <w:b/>
          <w:sz w:val="24"/>
          <w:szCs w:val="24"/>
        </w:rPr>
        <w:t>816</w:t>
      </w:r>
      <w:r w:rsidRPr="00D804A7">
        <w:rPr>
          <w:rFonts w:ascii="Times New Roman" w:hAnsi="Times New Roman" w:cs="Times New Roman"/>
          <w:b/>
          <w:sz w:val="24"/>
          <w:szCs w:val="24"/>
        </w:rPr>
        <w:t xml:space="preserve"> – zwiększenie – </w:t>
      </w:r>
      <w:r w:rsidR="00720923">
        <w:rPr>
          <w:rFonts w:ascii="Times New Roman" w:hAnsi="Times New Roman" w:cs="Times New Roman"/>
          <w:b/>
          <w:sz w:val="24"/>
          <w:szCs w:val="24"/>
        </w:rPr>
        <w:t>3.103.593,62</w:t>
      </w:r>
      <w:r w:rsidRPr="00D804A7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C7425" w:rsidRDefault="005C7425" w:rsidP="005C74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A6">
        <w:rPr>
          <w:rFonts w:ascii="Times New Roman" w:hAnsi="Times New Roman" w:cs="Times New Roman"/>
          <w:sz w:val="24"/>
          <w:szCs w:val="24"/>
        </w:rPr>
        <w:t>Dotyczy otrzymanej dotacji  z Rządowego Fundu</w:t>
      </w:r>
      <w:r w:rsidR="007E6FA7">
        <w:rPr>
          <w:rFonts w:ascii="Times New Roman" w:hAnsi="Times New Roman" w:cs="Times New Roman"/>
          <w:sz w:val="24"/>
          <w:szCs w:val="24"/>
        </w:rPr>
        <w:t>szu Inwestycji Lokalnych (RFIL), która będzie pokrywać wydatki związane z realizacją następujących zadań inwestycyjnych: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 xml:space="preserve">Opracowanie dokumentacji oraz przebudowa drogi lokalnej na działkach o nr </w:t>
      </w:r>
      <w:proofErr w:type="spellStart"/>
      <w:r w:rsidRPr="007E6FA7">
        <w:t>ewid</w:t>
      </w:r>
      <w:proofErr w:type="spellEnd"/>
      <w:r w:rsidRPr="007E6FA7">
        <w:t>. 2380/6, 2323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>Przebudowa ul. C. K. Norwida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>Przebudowa ul. Ks. Jerzego Popiełuszki na odc. od ul. Pięknej do ul. 3 Maja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>Termomodernizacja budynków gminnych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 xml:space="preserve">Wykonanie instalacji </w:t>
      </w:r>
      <w:proofErr w:type="spellStart"/>
      <w:r w:rsidRPr="007E6FA7">
        <w:t>c.o</w:t>
      </w:r>
      <w:proofErr w:type="spellEnd"/>
      <w:r w:rsidRPr="007E6FA7">
        <w:t>. w budynku mieszkalnym przy ul. F. Chopina 2 w Żyrardowie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>Adaptacja części pomieszczeń w budynku Szkoły Podstawowej nr 2, celem uruchomienia gabinetu stomatologicznego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t xml:space="preserve">Budowa placu zabaw na terenie Parku </w:t>
      </w:r>
      <w:proofErr w:type="spellStart"/>
      <w:r w:rsidRPr="007E6FA7">
        <w:t>Dittricha</w:t>
      </w:r>
      <w:proofErr w:type="spellEnd"/>
      <w:r w:rsidRPr="007E6FA7">
        <w:t xml:space="preserve"> w Żyrardowie</w:t>
      </w:r>
      <w:r>
        <w:t>.</w:t>
      </w:r>
    </w:p>
    <w:p w:rsidR="007E6FA7" w:rsidRDefault="007E6FA7" w:rsidP="007E6FA7">
      <w:pPr>
        <w:pStyle w:val="Akapitzlist"/>
        <w:numPr>
          <w:ilvl w:val="0"/>
          <w:numId w:val="35"/>
        </w:numPr>
        <w:spacing w:line="360" w:lineRule="auto"/>
        <w:jc w:val="both"/>
      </w:pPr>
      <w:r w:rsidRPr="007E6FA7">
        <w:lastRenderedPageBreak/>
        <w:t>Budowa przedszkola przy ul. Ks. Brzóski</w:t>
      </w:r>
      <w:r>
        <w:t>.</w:t>
      </w:r>
    </w:p>
    <w:p w:rsidR="007E6FA7" w:rsidRPr="007E6FA7" w:rsidRDefault="007E6FA7" w:rsidP="007E6FA7">
      <w:pPr>
        <w:spacing w:line="360" w:lineRule="auto"/>
        <w:jc w:val="both"/>
      </w:pPr>
    </w:p>
    <w:p w:rsidR="00AB365D" w:rsidRPr="002C5148" w:rsidRDefault="00AB365D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48">
        <w:rPr>
          <w:rFonts w:ascii="Times New Roman" w:hAnsi="Times New Roman" w:cs="Times New Roman"/>
          <w:b/>
          <w:sz w:val="24"/>
          <w:szCs w:val="24"/>
        </w:rPr>
        <w:t>Dział 801</w:t>
      </w:r>
    </w:p>
    <w:p w:rsidR="00AB365D" w:rsidRPr="002C5148" w:rsidRDefault="00AB365D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48">
        <w:rPr>
          <w:rFonts w:ascii="Times New Roman" w:hAnsi="Times New Roman" w:cs="Times New Roman"/>
          <w:b/>
          <w:sz w:val="24"/>
          <w:szCs w:val="24"/>
        </w:rPr>
        <w:t>Rozdział 80101 – zwiększenie – 38.150,00 zł</w:t>
      </w:r>
    </w:p>
    <w:p w:rsidR="00AB365D" w:rsidRPr="002C5148" w:rsidRDefault="00084F79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8">
        <w:rPr>
          <w:rFonts w:ascii="Times New Roman" w:hAnsi="Times New Roman" w:cs="Times New Roman"/>
          <w:sz w:val="24"/>
          <w:szCs w:val="24"/>
        </w:rPr>
        <w:t>Dotyczy z</w:t>
      </w:r>
      <w:r w:rsidR="00AB365D" w:rsidRPr="002C5148">
        <w:rPr>
          <w:rFonts w:ascii="Times New Roman" w:hAnsi="Times New Roman" w:cs="Times New Roman"/>
          <w:sz w:val="24"/>
          <w:szCs w:val="24"/>
        </w:rPr>
        <w:t>większeni</w:t>
      </w:r>
      <w:r w:rsidRPr="002C5148">
        <w:rPr>
          <w:rFonts w:ascii="Times New Roman" w:hAnsi="Times New Roman" w:cs="Times New Roman"/>
          <w:sz w:val="24"/>
          <w:szCs w:val="24"/>
        </w:rPr>
        <w:t>a</w:t>
      </w:r>
      <w:r w:rsidR="00AB365D" w:rsidRPr="002C5148">
        <w:rPr>
          <w:rFonts w:ascii="Times New Roman" w:hAnsi="Times New Roman" w:cs="Times New Roman"/>
          <w:sz w:val="24"/>
          <w:szCs w:val="24"/>
        </w:rPr>
        <w:t xml:space="preserve"> środków pozyskanych z najmu pomieszc</w:t>
      </w:r>
      <w:r w:rsidRPr="002C5148">
        <w:rPr>
          <w:rFonts w:ascii="Times New Roman" w:hAnsi="Times New Roman" w:cs="Times New Roman"/>
          <w:sz w:val="24"/>
          <w:szCs w:val="24"/>
        </w:rPr>
        <w:t>zeń w szkołach oraz planowanych dochodów</w:t>
      </w:r>
      <w:r w:rsidR="00AB365D" w:rsidRPr="002C5148">
        <w:rPr>
          <w:rFonts w:ascii="Times New Roman" w:hAnsi="Times New Roman" w:cs="Times New Roman"/>
          <w:sz w:val="24"/>
          <w:szCs w:val="24"/>
        </w:rPr>
        <w:t xml:space="preserve"> do końca roku 2020</w:t>
      </w:r>
      <w:r w:rsidRPr="002C5148">
        <w:rPr>
          <w:rFonts w:ascii="Times New Roman" w:hAnsi="Times New Roman" w:cs="Times New Roman"/>
          <w:sz w:val="24"/>
          <w:szCs w:val="24"/>
        </w:rPr>
        <w:t xml:space="preserve"> </w:t>
      </w:r>
      <w:r w:rsidR="00AB365D" w:rsidRPr="002C5148">
        <w:rPr>
          <w:rFonts w:ascii="Times New Roman" w:hAnsi="Times New Roman" w:cs="Times New Roman"/>
          <w:sz w:val="24"/>
          <w:szCs w:val="24"/>
        </w:rPr>
        <w:t>r. na podstawie zawartych umów.</w:t>
      </w:r>
    </w:p>
    <w:p w:rsidR="00AB365D" w:rsidRPr="002C5148" w:rsidRDefault="00AB365D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48" w:rsidRDefault="002C5148" w:rsidP="002C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48">
        <w:rPr>
          <w:rFonts w:ascii="Times New Roman" w:hAnsi="Times New Roman" w:cs="Times New Roman"/>
          <w:b/>
          <w:sz w:val="24"/>
          <w:szCs w:val="24"/>
        </w:rPr>
        <w:t xml:space="preserve">Rozdział 80120 </w:t>
      </w:r>
      <w:r>
        <w:rPr>
          <w:rFonts w:ascii="Times New Roman" w:hAnsi="Times New Roman" w:cs="Times New Roman"/>
          <w:b/>
          <w:sz w:val="24"/>
          <w:szCs w:val="24"/>
        </w:rPr>
        <w:t>– zwiększenie – 136.091,00 zł, w tym:</w:t>
      </w:r>
    </w:p>
    <w:p w:rsidR="002C5148" w:rsidRDefault="002C5148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- 7.464,00 zł – dotyczy otrzymanego odszkodowania</w:t>
      </w:r>
      <w:r w:rsidRPr="002C5148">
        <w:rPr>
          <w:rFonts w:ascii="Times New Roman" w:hAnsi="Times New Roman" w:cs="Times New Roman"/>
          <w:sz w:val="24"/>
          <w:szCs w:val="24"/>
        </w:rPr>
        <w:t xml:space="preserve"> od zakładu ubezpieczeń z tyt</w:t>
      </w:r>
      <w:r>
        <w:rPr>
          <w:rFonts w:ascii="Times New Roman" w:hAnsi="Times New Roman" w:cs="Times New Roman"/>
          <w:sz w:val="24"/>
          <w:szCs w:val="24"/>
        </w:rPr>
        <w:t>ułu</w:t>
      </w:r>
      <w:r w:rsidRPr="002C5148">
        <w:rPr>
          <w:rFonts w:ascii="Times New Roman" w:hAnsi="Times New Roman" w:cs="Times New Roman"/>
          <w:sz w:val="24"/>
          <w:szCs w:val="24"/>
        </w:rPr>
        <w:t xml:space="preserve"> likwidacji </w:t>
      </w:r>
    </w:p>
    <w:p w:rsidR="002C5148" w:rsidRDefault="002C5148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8">
        <w:rPr>
          <w:rFonts w:ascii="Times New Roman" w:hAnsi="Times New Roman" w:cs="Times New Roman"/>
          <w:sz w:val="24"/>
          <w:szCs w:val="24"/>
        </w:rPr>
        <w:t>szkody w Liceum Ogólnokształcącym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01B" w:rsidRDefault="002C5148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- 128.627,02 zł – dotacja </w:t>
      </w:r>
      <w:r w:rsidR="00E936A6">
        <w:rPr>
          <w:rFonts w:ascii="Times New Roman" w:hAnsi="Times New Roman" w:cs="Times New Roman"/>
          <w:sz w:val="24"/>
          <w:szCs w:val="24"/>
        </w:rPr>
        <w:t xml:space="preserve">pozyskana przez Liceum Ogólnokształcące im. Stefana Żeromskiego </w:t>
      </w:r>
      <w:r w:rsidR="00E936A6">
        <w:rPr>
          <w:rFonts w:ascii="Times New Roman" w:hAnsi="Times New Roman" w:cs="Times New Roman"/>
          <w:sz w:val="24"/>
          <w:szCs w:val="24"/>
        </w:rPr>
        <w:br/>
        <w:t xml:space="preserve">w Żyrardowie </w:t>
      </w:r>
      <w:r>
        <w:rPr>
          <w:rFonts w:ascii="Times New Roman" w:hAnsi="Times New Roman" w:cs="Times New Roman"/>
          <w:sz w:val="24"/>
          <w:szCs w:val="24"/>
        </w:rPr>
        <w:t>z Fundacji Rozwoju Systemu Edukacji</w:t>
      </w:r>
      <w:r w:rsidR="00ED2DB0">
        <w:rPr>
          <w:rFonts w:ascii="Times New Roman" w:hAnsi="Times New Roman" w:cs="Times New Roman"/>
          <w:sz w:val="24"/>
          <w:szCs w:val="24"/>
        </w:rPr>
        <w:t xml:space="preserve"> </w:t>
      </w:r>
      <w:r w:rsidR="00E936A6">
        <w:rPr>
          <w:rFonts w:ascii="Times New Roman" w:hAnsi="Times New Roman" w:cs="Times New Roman"/>
          <w:sz w:val="24"/>
          <w:szCs w:val="24"/>
        </w:rPr>
        <w:t xml:space="preserve">na realizację projektu pn. „Przyszłość należy do seniorów” w ramach programu Erasmus+. Głównym celem projektu jest pobudzanie </w:t>
      </w:r>
      <w:r w:rsidR="00E936A6">
        <w:rPr>
          <w:rFonts w:ascii="Times New Roman" w:hAnsi="Times New Roman" w:cs="Times New Roman"/>
          <w:sz w:val="24"/>
          <w:szCs w:val="24"/>
        </w:rPr>
        <w:br/>
        <w:t>i rozwijanie zainteresowań uczniów naukami społecznymi, a w szczególności trendami demograficznymi</w:t>
      </w:r>
      <w:r w:rsidR="007E6FA7">
        <w:rPr>
          <w:rFonts w:ascii="Times New Roman" w:hAnsi="Times New Roman" w:cs="Times New Roman"/>
          <w:sz w:val="24"/>
          <w:szCs w:val="24"/>
        </w:rPr>
        <w:t>.</w:t>
      </w:r>
      <w:r w:rsidR="00E93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1B" w:rsidRDefault="00E0201B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1B" w:rsidRPr="00E0201B" w:rsidRDefault="00E0201B" w:rsidP="002C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1B">
        <w:rPr>
          <w:rFonts w:ascii="Times New Roman" w:hAnsi="Times New Roman" w:cs="Times New Roman"/>
          <w:b/>
          <w:sz w:val="24"/>
          <w:szCs w:val="24"/>
        </w:rPr>
        <w:t>Dział 852</w:t>
      </w:r>
    </w:p>
    <w:p w:rsidR="00E0201B" w:rsidRPr="00E0201B" w:rsidRDefault="00E0201B" w:rsidP="002C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1B">
        <w:rPr>
          <w:rFonts w:ascii="Times New Roman" w:hAnsi="Times New Roman" w:cs="Times New Roman"/>
          <w:b/>
          <w:sz w:val="24"/>
          <w:szCs w:val="24"/>
        </w:rPr>
        <w:t>Rozdział 85228 – zwiększenie – 1.424,26 zł</w:t>
      </w:r>
    </w:p>
    <w:p w:rsidR="00E0201B" w:rsidRDefault="00E0201B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zwiększenia planu dochodów w związku z refundacją wydatków poniesionych w 2019 r. w </w:t>
      </w:r>
      <w:r w:rsidR="00C25275">
        <w:rPr>
          <w:rFonts w:ascii="Times New Roman" w:hAnsi="Times New Roman" w:cs="Times New Roman"/>
          <w:sz w:val="24"/>
          <w:szCs w:val="24"/>
        </w:rPr>
        <w:t>zadaniu</w:t>
      </w:r>
      <w:r>
        <w:rPr>
          <w:rFonts w:ascii="Times New Roman" w:hAnsi="Times New Roman" w:cs="Times New Roman"/>
          <w:sz w:val="24"/>
          <w:szCs w:val="24"/>
        </w:rPr>
        <w:t xml:space="preserve"> wieloletni</w:t>
      </w:r>
      <w:r w:rsidR="00C252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pn. „</w:t>
      </w:r>
      <w:r w:rsidRPr="00E0201B">
        <w:rPr>
          <w:rFonts w:ascii="Times New Roman" w:hAnsi="Times New Roman" w:cs="Times New Roman"/>
          <w:sz w:val="24"/>
          <w:szCs w:val="24"/>
        </w:rPr>
        <w:t xml:space="preserve">Budowa i wdrożenie zintegrowanego systemu wsparcia usług opiekuńczych opartego na narzędziach TIK na terenie Warszawskiego Obszaru Funkcjonalnego </w:t>
      </w:r>
      <w:r w:rsidR="00C25275">
        <w:rPr>
          <w:rFonts w:ascii="Times New Roman" w:hAnsi="Times New Roman" w:cs="Times New Roman"/>
          <w:sz w:val="24"/>
          <w:szCs w:val="24"/>
        </w:rPr>
        <w:br/>
      </w:r>
      <w:r w:rsidRPr="00E0201B">
        <w:rPr>
          <w:rFonts w:ascii="Times New Roman" w:hAnsi="Times New Roman" w:cs="Times New Roman"/>
          <w:sz w:val="24"/>
          <w:szCs w:val="24"/>
        </w:rPr>
        <w:t>( E-Opieka)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0201B" w:rsidRDefault="00E0201B" w:rsidP="002C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8F" w:rsidRPr="00CF1086" w:rsidRDefault="0015388F" w:rsidP="00E020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86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E0201B" w:rsidRPr="00CF1086">
        <w:rPr>
          <w:rFonts w:ascii="Times New Roman" w:hAnsi="Times New Roman" w:cs="Times New Roman"/>
          <w:b/>
          <w:sz w:val="24"/>
          <w:szCs w:val="24"/>
        </w:rPr>
        <w:t>853</w:t>
      </w:r>
      <w:r w:rsidRPr="00CF1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88F" w:rsidRPr="00CF1086" w:rsidRDefault="0015388F" w:rsidP="00E020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8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E0201B" w:rsidRPr="00CF1086">
        <w:rPr>
          <w:rFonts w:ascii="Times New Roman" w:hAnsi="Times New Roman" w:cs="Times New Roman"/>
          <w:b/>
          <w:sz w:val="24"/>
          <w:szCs w:val="24"/>
        </w:rPr>
        <w:t xml:space="preserve">85395 – zwiększenie – </w:t>
      </w:r>
      <w:r w:rsidRPr="00CF1086">
        <w:rPr>
          <w:rFonts w:ascii="Times New Roman" w:hAnsi="Times New Roman" w:cs="Times New Roman"/>
          <w:b/>
          <w:sz w:val="24"/>
          <w:szCs w:val="24"/>
        </w:rPr>
        <w:t>2.</w:t>
      </w:r>
      <w:r w:rsidR="00E0201B" w:rsidRPr="00CF1086">
        <w:rPr>
          <w:rFonts w:ascii="Times New Roman" w:hAnsi="Times New Roman" w:cs="Times New Roman"/>
          <w:b/>
          <w:sz w:val="24"/>
          <w:szCs w:val="24"/>
        </w:rPr>
        <w:t>0</w:t>
      </w:r>
      <w:r w:rsidRPr="00CF1086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E0201B" w:rsidRPr="00CF1086" w:rsidRDefault="00E0201B" w:rsidP="00E02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86">
        <w:rPr>
          <w:rFonts w:ascii="Times New Roman" w:hAnsi="Times New Roman" w:cs="Times New Roman"/>
          <w:sz w:val="24"/>
          <w:szCs w:val="24"/>
        </w:rPr>
        <w:t>Zwiększenie planu dochodów podyktowane jest koniecznością utrzymania trwałości projektów pn.</w:t>
      </w:r>
      <w:r w:rsidR="0015388F" w:rsidRPr="00CF1086">
        <w:rPr>
          <w:rFonts w:ascii="Times New Roman" w:hAnsi="Times New Roman" w:cs="Times New Roman"/>
          <w:sz w:val="24"/>
          <w:szCs w:val="24"/>
        </w:rPr>
        <w:t xml:space="preserve"> </w:t>
      </w:r>
      <w:r w:rsidRPr="00CF1086">
        <w:rPr>
          <w:rFonts w:ascii="Times New Roman" w:hAnsi="Times New Roman" w:cs="Times New Roman"/>
          <w:sz w:val="24"/>
          <w:szCs w:val="24"/>
        </w:rPr>
        <w:t>„Likwidacja barier wykluczenia cyfrowego na obszarze Miasta Żyrardowa” oraz „Likwidacja barier wykluczenia cyfrowego na obszarze Miasta Żyrardowa – II etap” dofinansowanych z Regionalnego Programu Operacyjnego Innowacyjna Gospodarka na lata 2007-2013.</w:t>
      </w:r>
    </w:p>
    <w:p w:rsidR="00CF1086" w:rsidRPr="005D5434" w:rsidRDefault="00E0201B" w:rsidP="005D5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86">
        <w:rPr>
          <w:rFonts w:ascii="Times New Roman" w:hAnsi="Times New Roman" w:cs="Times New Roman"/>
          <w:sz w:val="24"/>
          <w:szCs w:val="24"/>
        </w:rPr>
        <w:lastRenderedPageBreak/>
        <w:t xml:space="preserve">W wyniku uszkodzenia ogólnodostępnych dla mieszkańców </w:t>
      </w:r>
      <w:proofErr w:type="spellStart"/>
      <w:r w:rsidRPr="00CF1086">
        <w:rPr>
          <w:rFonts w:ascii="Times New Roman" w:hAnsi="Times New Roman" w:cs="Times New Roman"/>
          <w:sz w:val="24"/>
          <w:szCs w:val="24"/>
        </w:rPr>
        <w:t>infokiosków</w:t>
      </w:r>
      <w:proofErr w:type="spellEnd"/>
      <w:r w:rsidRPr="00CF1086">
        <w:rPr>
          <w:rFonts w:ascii="Times New Roman" w:hAnsi="Times New Roman" w:cs="Times New Roman"/>
          <w:sz w:val="24"/>
          <w:szCs w:val="24"/>
        </w:rPr>
        <w:t xml:space="preserve">, zakupionych w ramach </w:t>
      </w:r>
      <w:r w:rsidR="00CF1086" w:rsidRPr="00CF1086">
        <w:rPr>
          <w:rFonts w:ascii="Times New Roman" w:hAnsi="Times New Roman" w:cs="Times New Roman"/>
          <w:sz w:val="24"/>
          <w:szCs w:val="24"/>
        </w:rPr>
        <w:t>realizacji</w:t>
      </w:r>
      <w:r w:rsidRPr="00CF1086">
        <w:rPr>
          <w:rFonts w:ascii="Times New Roman" w:hAnsi="Times New Roman" w:cs="Times New Roman"/>
          <w:sz w:val="24"/>
          <w:szCs w:val="24"/>
        </w:rPr>
        <w:t xml:space="preserve"> I </w:t>
      </w:r>
      <w:r w:rsidRPr="005D5434">
        <w:rPr>
          <w:rFonts w:ascii="Times New Roman" w:hAnsi="Times New Roman" w:cs="Times New Roman"/>
          <w:sz w:val="24"/>
          <w:szCs w:val="24"/>
        </w:rPr>
        <w:t>etapu</w:t>
      </w:r>
      <w:r w:rsidR="00CF1086" w:rsidRPr="005D5434">
        <w:rPr>
          <w:rFonts w:ascii="Times New Roman" w:hAnsi="Times New Roman" w:cs="Times New Roman"/>
          <w:sz w:val="24"/>
          <w:szCs w:val="24"/>
        </w:rPr>
        <w:t xml:space="preserve"> ww. projektu </w:t>
      </w:r>
      <w:r w:rsidRPr="005D5434">
        <w:rPr>
          <w:rFonts w:ascii="Times New Roman" w:hAnsi="Times New Roman" w:cs="Times New Roman"/>
          <w:sz w:val="24"/>
          <w:szCs w:val="24"/>
        </w:rPr>
        <w:t xml:space="preserve">Miasto Żyrardów wystąpi do ubezpieczyciela o częściowy zwrot </w:t>
      </w:r>
      <w:r w:rsidR="00CF1086" w:rsidRPr="005D5434">
        <w:rPr>
          <w:rFonts w:ascii="Times New Roman" w:hAnsi="Times New Roman" w:cs="Times New Roman"/>
          <w:sz w:val="24"/>
          <w:szCs w:val="24"/>
        </w:rPr>
        <w:t xml:space="preserve">kosztów ich </w:t>
      </w:r>
      <w:r w:rsidRPr="005D5434">
        <w:rPr>
          <w:rFonts w:ascii="Times New Roman" w:hAnsi="Times New Roman" w:cs="Times New Roman"/>
          <w:sz w:val="24"/>
          <w:szCs w:val="24"/>
        </w:rPr>
        <w:t>napraw</w:t>
      </w:r>
      <w:r w:rsidR="00CF1086" w:rsidRPr="005D5434">
        <w:rPr>
          <w:rFonts w:ascii="Times New Roman" w:hAnsi="Times New Roman" w:cs="Times New Roman"/>
          <w:sz w:val="24"/>
          <w:szCs w:val="24"/>
        </w:rPr>
        <w:t>y</w:t>
      </w:r>
      <w:r w:rsidRPr="005D5434">
        <w:rPr>
          <w:rFonts w:ascii="Times New Roman" w:hAnsi="Times New Roman" w:cs="Times New Roman"/>
          <w:sz w:val="24"/>
          <w:szCs w:val="24"/>
        </w:rPr>
        <w:t xml:space="preserve"> tytuł</w:t>
      </w:r>
      <w:r w:rsidR="00CF1086" w:rsidRPr="005D5434">
        <w:rPr>
          <w:rFonts w:ascii="Times New Roman" w:hAnsi="Times New Roman" w:cs="Times New Roman"/>
          <w:sz w:val="24"/>
          <w:szCs w:val="24"/>
        </w:rPr>
        <w:t>em</w:t>
      </w:r>
      <w:r w:rsidRPr="005D5434">
        <w:rPr>
          <w:rFonts w:ascii="Times New Roman" w:hAnsi="Times New Roman" w:cs="Times New Roman"/>
          <w:sz w:val="24"/>
          <w:szCs w:val="24"/>
        </w:rPr>
        <w:t xml:space="preserve"> odszkodowania</w:t>
      </w:r>
      <w:r w:rsidR="00C25275">
        <w:rPr>
          <w:rFonts w:ascii="Times New Roman" w:hAnsi="Times New Roman" w:cs="Times New Roman"/>
          <w:sz w:val="24"/>
          <w:szCs w:val="24"/>
        </w:rPr>
        <w:t xml:space="preserve"> </w:t>
      </w:r>
      <w:r w:rsidR="00B01E7C">
        <w:rPr>
          <w:rFonts w:ascii="Times New Roman" w:hAnsi="Times New Roman" w:cs="Times New Roman"/>
          <w:sz w:val="24"/>
          <w:szCs w:val="24"/>
        </w:rPr>
        <w:t>.</w:t>
      </w:r>
    </w:p>
    <w:p w:rsidR="00B45326" w:rsidRDefault="00B45326" w:rsidP="00223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90004 – </w:t>
      </w:r>
      <w:r w:rsidR="00B01E7C">
        <w:rPr>
          <w:rFonts w:ascii="Times New Roman" w:hAnsi="Times New Roman" w:cs="Times New Roman"/>
          <w:b/>
          <w:bCs/>
          <w:sz w:val="24"/>
          <w:szCs w:val="24"/>
        </w:rPr>
        <w:t>zmniejszenie – 1.043.235,03 zł</w:t>
      </w:r>
    </w:p>
    <w:p w:rsidR="00B01E7C" w:rsidRDefault="00B01E7C" w:rsidP="00223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dotyczą aktualizacji planu dochodów w związku z realizacją przedsięwzięć, w tym: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36">
        <w:rPr>
          <w:rFonts w:ascii="Times New Roman" w:hAnsi="Times New Roman" w:cs="Times New Roman"/>
          <w:b/>
          <w:sz w:val="24"/>
          <w:szCs w:val="24"/>
        </w:rPr>
        <w:t>Zadania wieloletnie:</w:t>
      </w:r>
    </w:p>
    <w:p w:rsidR="00B01E7C" w:rsidRPr="00B01E7C" w:rsidRDefault="00B01E7C" w:rsidP="00B01E7C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b/>
          <w:i/>
        </w:rPr>
      </w:pPr>
      <w:r w:rsidRPr="00B01E7C">
        <w:rPr>
          <w:i/>
        </w:rPr>
        <w:t xml:space="preserve">Zadanie pn. „Poprawa jakości życia mieszkańców poprzez rozwój terenów zieleni w mieście Żyrardowie”. </w:t>
      </w:r>
    </w:p>
    <w:p w:rsidR="00223C6F" w:rsidRPr="00B01E7C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7C">
        <w:rPr>
          <w:rFonts w:ascii="Times New Roman" w:hAnsi="Times New Roman" w:cs="Times New Roman"/>
          <w:sz w:val="24"/>
          <w:szCs w:val="24"/>
        </w:rPr>
        <w:t>Dochody bieżące – zmniejszenie – 98.978,19 zł, w tym:</w:t>
      </w:r>
    </w:p>
    <w:p w:rsidR="00223C6F" w:rsidRPr="00B01E7C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7C">
        <w:rPr>
          <w:rFonts w:ascii="Times New Roman" w:hAnsi="Times New Roman" w:cs="Times New Roman"/>
          <w:sz w:val="24"/>
          <w:szCs w:val="24"/>
        </w:rPr>
        <w:t>- zwiększenie – 55.636,81 zł – dotyczy realizacji projektu pn. „Poprawa jakości życia mieszkańców poprzez rozwój terenów zieleni w mieście Żyrardowie”;</w:t>
      </w:r>
    </w:p>
    <w:p w:rsidR="00223C6F" w:rsidRPr="00B01E7C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7C">
        <w:rPr>
          <w:rFonts w:ascii="Times New Roman" w:hAnsi="Times New Roman" w:cs="Times New Roman"/>
          <w:sz w:val="24"/>
          <w:szCs w:val="24"/>
        </w:rPr>
        <w:t>- zmniejszenie – 154.615,00 zł – dotyczy realizacji projektu pn. „Poprawa jakości życia mieszkańców poprzez rozwój terenów zieleni w mieście Żyrardowie – II etap”.</w:t>
      </w:r>
    </w:p>
    <w:p w:rsidR="00B01E7C" w:rsidRPr="00B01E7C" w:rsidRDefault="00B01E7C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7C" w:rsidRPr="00B01E7C" w:rsidRDefault="00B01E7C" w:rsidP="00B01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7C">
        <w:rPr>
          <w:rFonts w:ascii="Times New Roman" w:hAnsi="Times New Roman" w:cs="Times New Roman"/>
          <w:sz w:val="24"/>
          <w:szCs w:val="24"/>
        </w:rPr>
        <w:t>Realizacja projektu ulega wydłużeniu w związku z tym niezrealizowane dochody roku 2020 zostaną wykonane w roku 2021. Dofinansowanie na powyższy projekt wynosi 85 % wydatków kwalifikowanych.</w:t>
      </w:r>
    </w:p>
    <w:p w:rsidR="00B01E7C" w:rsidRDefault="00B01E7C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7C" w:rsidRPr="00B01E7C" w:rsidRDefault="00B01E7C" w:rsidP="00223C6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E7C">
        <w:rPr>
          <w:rFonts w:ascii="Times New Roman" w:hAnsi="Times New Roman" w:cs="Times New Roman"/>
          <w:i/>
          <w:sz w:val="24"/>
          <w:szCs w:val="24"/>
        </w:rPr>
        <w:t>2. Zadanie pn. „Poprawa jakości życia mieszkańców poprzez rozwój terenów zieleni w mieście Żyrardowie – II etap”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– zmniejszenie – 944.256,84 zł, w tym: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– 462.758,19 zł – dotyczy realizacji projektu pn. „Poprawa jakości życia mieszkańców poprzez rozwój terenów zieleni w mieście Żyrardowie”;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– 481.498,65 zł – dotyczy realizacji projektu pn. „Poprawa jakości życia mieszkańców poprzez rozwój terenów zieleni w mieście Żyrardowie – II etap”.</w:t>
      </w: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23C6F" w:rsidRDefault="00223C6F" w:rsidP="002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na realizację projekt zostaną zrealizowane w rok 2021. Dofinansowanie </w:t>
      </w:r>
      <w:r>
        <w:rPr>
          <w:rFonts w:ascii="Times New Roman" w:hAnsi="Times New Roman" w:cs="Times New Roman"/>
          <w:sz w:val="24"/>
          <w:szCs w:val="24"/>
        </w:rPr>
        <w:br/>
        <w:t>na powyższy projekt wynosi 85 % wydatków kwalifikowanych.</w:t>
      </w:r>
    </w:p>
    <w:p w:rsidR="00466D0E" w:rsidRPr="00BD16E2" w:rsidRDefault="00466D0E" w:rsidP="00E0201B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WYDATKI</w:t>
      </w:r>
    </w:p>
    <w:p w:rsidR="00B05FB6" w:rsidRPr="001D3609" w:rsidRDefault="00B05FB6" w:rsidP="00E0201B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  <w:shd w:val="clear" w:color="auto" w:fill="FFFFFF"/>
        </w:rPr>
      </w:pPr>
    </w:p>
    <w:p w:rsidR="001F3BF3" w:rsidRPr="00F520B1" w:rsidRDefault="001F3BF3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 600</w:t>
      </w:r>
    </w:p>
    <w:p w:rsidR="00820E21" w:rsidRPr="00F520B1" w:rsidRDefault="00820E21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Rozdział 60014 – zwiększenie – 63.431,00</w:t>
      </w:r>
    </w:p>
    <w:p w:rsidR="00F520B1" w:rsidRPr="00F520B1" w:rsidRDefault="00F520B1" w:rsidP="00F520B1">
      <w:pPr>
        <w:spacing w:after="0" w:line="360" w:lineRule="auto"/>
        <w:jc w:val="both"/>
        <w:rPr>
          <w:rStyle w:val="alb"/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color w:val="FF0000"/>
          <w:sz w:val="24"/>
          <w:szCs w:val="24"/>
        </w:rPr>
        <w:t>Zmiana planu wydatków dotyczy</w:t>
      </w:r>
      <w:r w:rsidRPr="00F520B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520B1">
        <w:rPr>
          <w:rStyle w:val="Uwydatnienie"/>
          <w:rFonts w:ascii="Times New Roman" w:eastAsia="Calibri" w:hAnsi="Times New Roman" w:cs="Times New Roman"/>
          <w:i w:val="0"/>
          <w:color w:val="FF0000"/>
          <w:sz w:val="24"/>
          <w:szCs w:val="24"/>
        </w:rPr>
        <w:t>udzielenia pomocy finansowej Powiatowi</w:t>
      </w:r>
      <w:r w:rsidRPr="00F520B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F520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Żyrardowskiemu </w:t>
      </w:r>
      <w:r w:rsidRPr="00F520B1">
        <w:rPr>
          <w:rFonts w:ascii="Times New Roman" w:hAnsi="Times New Roman" w:cs="Times New Roman"/>
          <w:color w:val="FF0000"/>
          <w:sz w:val="24"/>
          <w:szCs w:val="24"/>
        </w:rPr>
        <w:br/>
        <w:t>n</w:t>
      </w:r>
      <w:r w:rsidRPr="00F520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 realizację zadania pod nazwą „Remont </w:t>
      </w:r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drogi powiatowej nr 4730W na odcinkach: ul. Jana </w:t>
      </w:r>
      <w:proofErr w:type="spellStart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Skrowaczewskiego</w:t>
      </w:r>
      <w:proofErr w:type="spellEnd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– na odcinku od ul. 1 Maja do ul. Marii </w:t>
      </w:r>
      <w:proofErr w:type="spellStart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Nietrzebki</w:t>
      </w:r>
      <w:proofErr w:type="spellEnd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, ul. </w:t>
      </w:r>
      <w:proofErr w:type="spellStart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rtm</w:t>
      </w:r>
      <w:proofErr w:type="spellEnd"/>
      <w:r w:rsidR="00BE12A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Witolda Pileckiego – na odcinku od ul. Kpt. Stanisława </w:t>
      </w:r>
      <w:proofErr w:type="spellStart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Pałaca</w:t>
      </w:r>
      <w:proofErr w:type="spellEnd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do ul. Józefa Mireckiego, ul. Józefa Mireckiego – na odcinku od ul. </w:t>
      </w:r>
      <w:proofErr w:type="spellStart"/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rtm</w:t>
      </w:r>
      <w:proofErr w:type="spellEnd"/>
      <w:r w:rsidR="00BE12A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Witolda Pileckiego do rowu 51 (przy Szkole Podstawowej </w:t>
      </w:r>
      <w:r w:rsidRPr="00F520B1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F520B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nr 6 w Żyrardowie)</w:t>
      </w:r>
      <w:r w:rsidR="00BE12A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”.</w:t>
      </w:r>
      <w:r w:rsidRPr="00F520B1">
        <w:rPr>
          <w:rStyle w:val="alb"/>
          <w:rFonts w:ascii="Times New Roman" w:eastAsia="Calibri" w:hAnsi="Times New Roman" w:cs="Times New Roman"/>
          <w:vanish/>
          <w:color w:val="FF0000"/>
          <w:sz w:val="24"/>
          <w:szCs w:val="24"/>
        </w:rPr>
        <w:t>”.</w:t>
      </w:r>
    </w:p>
    <w:p w:rsidR="00820E21" w:rsidRPr="00F520B1" w:rsidRDefault="00820E21" w:rsidP="00F52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E43B8" w:rsidRPr="00F520B1" w:rsidRDefault="001F3BF3" w:rsidP="00F52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Rozdział 60016 – z</w:t>
      </w:r>
      <w:r w:rsidR="00E5578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mniejszenie </w:t>
      </w: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="002A2898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23C6F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F520B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69</w:t>
      </w:r>
      <w:r w:rsidR="00E5578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F520B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431,00</w:t>
      </w:r>
      <w:r w:rsidR="00E5578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zł</w:t>
      </w:r>
      <w:r w:rsidR="00F520B1"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w tym:</w:t>
      </w:r>
    </w:p>
    <w:p w:rsidR="00F520B1" w:rsidRPr="00F520B1" w:rsidRDefault="00F520B1" w:rsidP="00F52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Wydatki bieżące – zmniejszenie – 63.431,00 zł </w:t>
      </w:r>
    </w:p>
    <w:p w:rsidR="00F520B1" w:rsidRPr="00F520B1" w:rsidRDefault="00F520B1" w:rsidP="00F520B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520B1">
        <w:rPr>
          <w:rFonts w:ascii="Times New Roman" w:hAnsi="Times New Roman" w:cs="Times New Roman"/>
          <w:color w:val="FF0000"/>
          <w:sz w:val="24"/>
          <w:szCs w:val="24"/>
        </w:rPr>
        <w:t xml:space="preserve">środki przeniesione zostają do rozdziału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60014 </w:t>
      </w:r>
      <w:r w:rsidRPr="00F520B1">
        <w:rPr>
          <w:rFonts w:ascii="Times New Roman" w:hAnsi="Times New Roman" w:cs="Times New Roman"/>
          <w:color w:val="FF0000"/>
          <w:sz w:val="24"/>
          <w:szCs w:val="24"/>
        </w:rPr>
        <w:t xml:space="preserve">celem </w:t>
      </w:r>
      <w:r w:rsidRPr="00F520B1">
        <w:rPr>
          <w:rStyle w:val="Uwydatnienie"/>
          <w:rFonts w:ascii="Times New Roman" w:eastAsia="Calibri" w:hAnsi="Times New Roman" w:cs="Times New Roman"/>
          <w:i w:val="0"/>
          <w:color w:val="FF0000"/>
          <w:sz w:val="24"/>
          <w:szCs w:val="24"/>
        </w:rPr>
        <w:t>udzielenia dotacji celowej na pomoc finansową dla Powiatu</w:t>
      </w:r>
      <w:r w:rsidRPr="00F520B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F520B1">
        <w:rPr>
          <w:rFonts w:ascii="Times New Roman" w:eastAsia="Calibri" w:hAnsi="Times New Roman" w:cs="Times New Roman"/>
          <w:color w:val="FF0000"/>
          <w:sz w:val="24"/>
          <w:szCs w:val="24"/>
        </w:rPr>
        <w:t>Żyrardowskiego.</w:t>
      </w:r>
    </w:p>
    <w:p w:rsidR="00F520B1" w:rsidRPr="00F520B1" w:rsidRDefault="00F520B1" w:rsidP="00F520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BE43B8" w:rsidRPr="00715DA6" w:rsidRDefault="00BE43B8" w:rsidP="00F52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A6">
        <w:rPr>
          <w:rFonts w:ascii="Times New Roman" w:hAnsi="Times New Roman" w:cs="Times New Roman"/>
          <w:b/>
          <w:bCs/>
          <w:sz w:val="24"/>
          <w:szCs w:val="24"/>
        </w:rPr>
        <w:t xml:space="preserve">Wydatki majątkowe – 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mniejszenie 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23C6F">
        <w:rPr>
          <w:rFonts w:ascii="Times New Roman" w:hAnsi="Times New Roman" w:cs="Times New Roman"/>
          <w:b/>
          <w:bCs/>
          <w:sz w:val="24"/>
          <w:szCs w:val="24"/>
        </w:rPr>
        <w:t>106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.000,00 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715DA6">
        <w:rPr>
          <w:rFonts w:ascii="Times New Roman" w:hAnsi="Times New Roman" w:cs="Times New Roman"/>
          <w:b/>
          <w:bCs/>
          <w:sz w:val="24"/>
          <w:szCs w:val="24"/>
        </w:rPr>
        <w:t>, w tym:</w:t>
      </w:r>
    </w:p>
    <w:p w:rsidR="00BE43B8" w:rsidRDefault="00BE43B8" w:rsidP="00F520B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bCs/>
        </w:rPr>
      </w:pPr>
      <w:r w:rsidRPr="00715DA6">
        <w:rPr>
          <w:b/>
          <w:bCs/>
        </w:rPr>
        <w:t>Zadania</w:t>
      </w:r>
      <w:r w:rsidR="00E4141F">
        <w:rPr>
          <w:b/>
          <w:bCs/>
        </w:rPr>
        <w:t xml:space="preserve"> inwestycyjne</w:t>
      </w:r>
      <w:r w:rsidRPr="00715DA6">
        <w:rPr>
          <w:b/>
          <w:bCs/>
        </w:rPr>
        <w:t xml:space="preserve"> jednoroczne – </w:t>
      </w:r>
      <w:r w:rsidRPr="00BD16E2">
        <w:rPr>
          <w:b/>
          <w:bCs/>
        </w:rPr>
        <w:t>z</w:t>
      </w:r>
      <w:r>
        <w:rPr>
          <w:b/>
          <w:bCs/>
        </w:rPr>
        <w:t xml:space="preserve">mniejszenie </w:t>
      </w:r>
      <w:r w:rsidRPr="00BD16E2">
        <w:rPr>
          <w:b/>
          <w:bCs/>
        </w:rPr>
        <w:t xml:space="preserve">– </w:t>
      </w:r>
      <w:r w:rsidR="00223C6F">
        <w:rPr>
          <w:b/>
          <w:bCs/>
        </w:rPr>
        <w:t>106.</w:t>
      </w:r>
      <w:r>
        <w:rPr>
          <w:b/>
          <w:bCs/>
        </w:rPr>
        <w:t xml:space="preserve">000,00 </w:t>
      </w:r>
      <w:r w:rsidRPr="00BD16E2">
        <w:rPr>
          <w:b/>
          <w:bCs/>
        </w:rPr>
        <w:t>zł</w:t>
      </w:r>
      <w:r w:rsidR="00223C6F">
        <w:rPr>
          <w:b/>
          <w:bCs/>
        </w:rPr>
        <w:t>, w tym:</w:t>
      </w:r>
    </w:p>
    <w:p w:rsidR="00713301" w:rsidRDefault="00AE4F94" w:rsidP="00223C6F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223C6F">
        <w:rPr>
          <w:bCs/>
        </w:rPr>
        <w:t>„</w:t>
      </w:r>
      <w:r w:rsidR="00BE43B8" w:rsidRPr="00223C6F">
        <w:rPr>
          <w:bCs/>
        </w:rPr>
        <w:t>P</w:t>
      </w:r>
      <w:r w:rsidRPr="00223C6F">
        <w:rPr>
          <w:bCs/>
        </w:rPr>
        <w:t>rzebudow</w:t>
      </w:r>
      <w:r w:rsidR="00BE43B8" w:rsidRPr="00223C6F">
        <w:rPr>
          <w:bCs/>
        </w:rPr>
        <w:t>a</w:t>
      </w:r>
      <w:r w:rsidRPr="00223C6F">
        <w:rPr>
          <w:bCs/>
        </w:rPr>
        <w:t xml:space="preserve"> ul. </w:t>
      </w:r>
      <w:r w:rsidR="00BE43B8" w:rsidRPr="00223C6F">
        <w:rPr>
          <w:bCs/>
        </w:rPr>
        <w:t>C. K. Norwida” – tytułem oszczędności uzyskanych po przeprowad</w:t>
      </w:r>
      <w:r w:rsidR="00223C6F">
        <w:rPr>
          <w:bCs/>
        </w:rPr>
        <w:t>zonym postępowaniu przetargowym – kwota 100.000,00 zł;</w:t>
      </w:r>
    </w:p>
    <w:p w:rsidR="00223C6F" w:rsidRDefault="00223C6F" w:rsidP="00223C6F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223C6F">
        <w:rPr>
          <w:bCs/>
        </w:rPr>
        <w:t>Opracowanie dokumentacji projektowej na przebudowę ul. Z. Krasińskiego</w:t>
      </w:r>
      <w:r>
        <w:rPr>
          <w:bCs/>
        </w:rPr>
        <w:t xml:space="preserve"> – </w:t>
      </w:r>
      <w:r w:rsidR="00B01E7C" w:rsidRPr="00223C6F">
        <w:rPr>
          <w:bCs/>
        </w:rPr>
        <w:t>tytułem oszczędności uzyskanych po przeprowad</w:t>
      </w:r>
      <w:r w:rsidR="00B01E7C">
        <w:rPr>
          <w:bCs/>
        </w:rPr>
        <w:t xml:space="preserve">zonym postępowaniu </w:t>
      </w:r>
      <w:r w:rsidR="004563B0">
        <w:rPr>
          <w:bCs/>
        </w:rPr>
        <w:t xml:space="preserve">konkursowym </w:t>
      </w:r>
      <w:r>
        <w:rPr>
          <w:bCs/>
        </w:rPr>
        <w:t>6.000,00 zł.</w:t>
      </w:r>
    </w:p>
    <w:p w:rsidR="00BE43B8" w:rsidRDefault="00BE43B8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74E" w:rsidRPr="00BD16E2" w:rsidRDefault="004C474E" w:rsidP="00BD1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700</w:t>
      </w:r>
    </w:p>
    <w:p w:rsidR="004C474E" w:rsidRPr="00BD16E2" w:rsidRDefault="004C474E" w:rsidP="00BD1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7000</w:t>
      </w:r>
      <w:r w:rsidR="00E47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5638"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5638" w:rsidRPr="00BD1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E47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mniejszenie – 4.</w:t>
      </w:r>
      <w:r w:rsidR="00AC5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421</w:t>
      </w:r>
      <w:r w:rsidR="0022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C5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789,26</w:t>
      </w:r>
      <w:r w:rsidR="00E47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w tym:</w:t>
      </w:r>
    </w:p>
    <w:p w:rsidR="00625E91" w:rsidRDefault="00625E91" w:rsidP="00BD1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bieżące – zwiększenie – 1.424.591,25 zł</w:t>
      </w:r>
    </w:p>
    <w:p w:rsidR="00AC5E42" w:rsidRDefault="00625E91" w:rsidP="00AC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AC5E42">
        <w:rPr>
          <w:rFonts w:ascii="Times New Roman" w:hAnsi="Times New Roman" w:cs="Times New Roman"/>
          <w:sz w:val="24"/>
          <w:szCs w:val="24"/>
        </w:rPr>
        <w:t>zwiększenia planu wydatków z przeznaczeniem na bieżące utrzymani</w:t>
      </w:r>
      <w:r w:rsidR="00AC5E42" w:rsidRPr="00AC5E42">
        <w:rPr>
          <w:rFonts w:ascii="Times New Roman" w:hAnsi="Times New Roman" w:cs="Times New Roman"/>
          <w:sz w:val="24"/>
          <w:szCs w:val="24"/>
        </w:rPr>
        <w:t>e nieruchomości</w:t>
      </w:r>
      <w:r w:rsidR="00AC5E42">
        <w:rPr>
          <w:rFonts w:ascii="Times New Roman" w:hAnsi="Times New Roman" w:cs="Times New Roman"/>
          <w:sz w:val="24"/>
          <w:szCs w:val="24"/>
        </w:rPr>
        <w:t xml:space="preserve"> będących w zasobie </w:t>
      </w:r>
      <w:r w:rsidR="00AC5E42" w:rsidRPr="00AC5E42">
        <w:rPr>
          <w:rFonts w:ascii="Times New Roman" w:hAnsi="Times New Roman" w:cs="Times New Roman"/>
          <w:sz w:val="24"/>
          <w:szCs w:val="24"/>
        </w:rPr>
        <w:t>mieszkaniow</w:t>
      </w:r>
      <w:r w:rsidR="00AC5E42">
        <w:rPr>
          <w:rFonts w:ascii="Times New Roman" w:hAnsi="Times New Roman" w:cs="Times New Roman"/>
          <w:sz w:val="24"/>
          <w:szCs w:val="24"/>
        </w:rPr>
        <w:t xml:space="preserve">ym </w:t>
      </w:r>
      <w:r w:rsidR="00AC5E42" w:rsidRPr="00AC5E42">
        <w:rPr>
          <w:rFonts w:ascii="Times New Roman" w:hAnsi="Times New Roman" w:cs="Times New Roman"/>
          <w:sz w:val="24"/>
          <w:szCs w:val="24"/>
        </w:rPr>
        <w:t xml:space="preserve">Miasta </w:t>
      </w:r>
      <w:r w:rsidR="00AC5E42">
        <w:rPr>
          <w:rFonts w:ascii="Times New Roman" w:hAnsi="Times New Roman" w:cs="Times New Roman"/>
          <w:sz w:val="24"/>
          <w:szCs w:val="24"/>
        </w:rPr>
        <w:t>Żyrardowa.</w:t>
      </w:r>
    </w:p>
    <w:p w:rsidR="00AC5E42" w:rsidRPr="00AC5E42" w:rsidRDefault="00AC5E42" w:rsidP="00AC5E42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5638" w:rsidRPr="0013577C" w:rsidRDefault="005F208E" w:rsidP="00AC5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inwestycyjne</w:t>
      </w:r>
      <w:r w:rsidR="00223C6F" w:rsidRPr="00625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jednoroczne</w:t>
      </w:r>
      <w:r w:rsidR="00223C6F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29E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223C6F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- 22</w:t>
      </w:r>
      <w:r w:rsidR="008B2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A129E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8112A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AA129E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</w:t>
      </w:r>
      <w:r w:rsidR="0068112A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A129E"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23C6F" w:rsidRPr="0013577C" w:rsidRDefault="00223C6F" w:rsidP="00BD1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7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realizacji zadania pn. „Termomodernizacja budynków gminnych”.</w:t>
      </w:r>
    </w:p>
    <w:p w:rsidR="0013577C" w:rsidRDefault="0013577C" w:rsidP="0013577C">
      <w:pPr>
        <w:spacing w:after="0" w:line="360" w:lineRule="auto"/>
        <w:jc w:val="both"/>
      </w:pPr>
      <w:r w:rsidRPr="0013577C">
        <w:rPr>
          <w:rFonts w:ascii="Times New Roman" w:hAnsi="Times New Roman" w:cs="Times New Roman"/>
          <w:sz w:val="24"/>
          <w:szCs w:val="24"/>
        </w:rPr>
        <w:t>Konieczn</w:t>
      </w:r>
      <w:r>
        <w:rPr>
          <w:rFonts w:ascii="Times New Roman" w:hAnsi="Times New Roman" w:cs="Times New Roman"/>
          <w:sz w:val="24"/>
          <w:szCs w:val="24"/>
        </w:rPr>
        <w:t xml:space="preserve">e jest </w:t>
      </w:r>
      <w:r w:rsidRPr="0013577C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577C">
        <w:rPr>
          <w:rFonts w:ascii="Times New Roman" w:hAnsi="Times New Roman" w:cs="Times New Roman"/>
          <w:sz w:val="24"/>
          <w:szCs w:val="24"/>
        </w:rPr>
        <w:t xml:space="preserve"> środków finansowych </w:t>
      </w:r>
      <w:r w:rsidR="00E4141F">
        <w:rPr>
          <w:rFonts w:ascii="Times New Roman" w:hAnsi="Times New Roman" w:cs="Times New Roman"/>
          <w:sz w:val="24"/>
          <w:szCs w:val="24"/>
        </w:rPr>
        <w:t xml:space="preserve">w związku z ogłoszeniem </w:t>
      </w:r>
      <w:r w:rsidRPr="0013577C">
        <w:rPr>
          <w:rFonts w:ascii="Times New Roman" w:hAnsi="Times New Roman" w:cs="Times New Roman"/>
          <w:sz w:val="24"/>
          <w:szCs w:val="24"/>
        </w:rPr>
        <w:t xml:space="preserve">przetargu </w:t>
      </w:r>
      <w:r w:rsidR="00E4141F">
        <w:rPr>
          <w:rFonts w:ascii="Times New Roman" w:hAnsi="Times New Roman" w:cs="Times New Roman"/>
          <w:sz w:val="24"/>
          <w:szCs w:val="24"/>
        </w:rPr>
        <w:br/>
      </w:r>
      <w:r w:rsidRPr="0013577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wykonanie termomodernizacji w budynku </w:t>
      </w:r>
      <w:r w:rsidRPr="0013577C">
        <w:rPr>
          <w:rFonts w:ascii="Times New Roman" w:hAnsi="Times New Roman" w:cs="Times New Roman"/>
          <w:sz w:val="24"/>
          <w:szCs w:val="24"/>
        </w:rPr>
        <w:t>przy ul. 1 Maja 72 w Żyrardowie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                                                                                               </w:t>
      </w:r>
    </w:p>
    <w:p w:rsidR="00223C6F" w:rsidRPr="00AC5E42" w:rsidRDefault="00223C6F" w:rsidP="001357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  <w:r w:rsidRPr="00223C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</w:t>
      </w:r>
    </w:p>
    <w:p w:rsidR="00216BBF" w:rsidRPr="00216BBF" w:rsidRDefault="00AA129E" w:rsidP="00135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wieloletnie – </w:t>
      </w:r>
      <w:r w:rsidR="00223C6F" w:rsidRPr="00625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zmniejszenie – </w:t>
      </w:r>
      <w:r w:rsidR="00AC5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6.068.380,51 zł w tym:</w:t>
      </w:r>
    </w:p>
    <w:p w:rsidR="00625E91" w:rsidRDefault="00223C6F" w:rsidP="001A4A5B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</w:pPr>
      <w:r w:rsidRPr="00216BBF">
        <w:rPr>
          <w:bCs/>
        </w:rPr>
        <w:t xml:space="preserve">Dotyczy </w:t>
      </w:r>
      <w:r w:rsidR="00216BBF" w:rsidRPr="00216BBF">
        <w:rPr>
          <w:bCs/>
        </w:rPr>
        <w:t xml:space="preserve">zmniejszenia planu wydatków na realizację </w:t>
      </w:r>
      <w:r w:rsidRPr="00216BBF">
        <w:rPr>
          <w:bCs/>
        </w:rPr>
        <w:t>zadania pn. „Przebudowa wysiedlonego budynku z przeznaczeniem na lokale socjalne, ul. F. Chopina 15 w Żyrardowie”</w:t>
      </w:r>
      <w:r w:rsidR="00216BBF" w:rsidRPr="00216BBF">
        <w:rPr>
          <w:bCs/>
        </w:rPr>
        <w:t xml:space="preserve"> – kwota 222.000,00 zł. </w:t>
      </w:r>
      <w:r w:rsidR="00625E91" w:rsidRPr="00216BBF">
        <w:t xml:space="preserve">Z powodu przedłużającej się procedury negocjacyjnej z Ministerstwem Rozwoju w sprawie zmiany zasad przydzielania dotacji w ramach dofinansowania </w:t>
      </w:r>
      <w:r w:rsidR="00E4141F">
        <w:br/>
      </w:r>
      <w:r w:rsidR="00625E91" w:rsidRPr="00216BBF">
        <w:t xml:space="preserve">ze środków Banku Gospodarstwa Krajowego na powyższe zadanie inwestycyjne wszelkie działania zostały wstrzymane. Sytuacja ta spowodowana jest trwającą pandemią COVID-19 </w:t>
      </w:r>
      <w:r w:rsidR="00E4141F">
        <w:br/>
      </w:r>
      <w:r w:rsidR="00625E91" w:rsidRPr="00216BBF">
        <w:t>i wprowadzeniem obostrzeń związanych z żółtą i czerwoną strefą.</w:t>
      </w:r>
    </w:p>
    <w:p w:rsidR="00216BBF" w:rsidRPr="001A4A5B" w:rsidRDefault="00216BBF" w:rsidP="001A4A5B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</w:pPr>
      <w:r>
        <w:t xml:space="preserve">Zmniejszenie planu wydatków na realizację zadania pn. „Domy pełne historii” – kwota 5.846.380,51 zł. W </w:t>
      </w:r>
      <w:r w:rsidRPr="00216BBF">
        <w:rPr>
          <w:bCs/>
        </w:rPr>
        <w:t xml:space="preserve">latach 2019-2020 zostały podpisane umowy z wykonawcami dokumentacji projektowo-kosztorysowej. W zakresie przeprowadzenia remontu </w:t>
      </w:r>
      <w:r w:rsidRPr="00216BBF">
        <w:rPr>
          <w:bCs/>
        </w:rPr>
        <w:br/>
        <w:t>i termomodernizacj</w:t>
      </w:r>
      <w:r>
        <w:rPr>
          <w:bCs/>
        </w:rPr>
        <w:t>i</w:t>
      </w:r>
      <w:r w:rsidRPr="00216BBF">
        <w:rPr>
          <w:bCs/>
        </w:rPr>
        <w:t xml:space="preserve"> w II półroczu 2020</w:t>
      </w:r>
      <w:r>
        <w:rPr>
          <w:bCs/>
        </w:rPr>
        <w:t xml:space="preserve"> </w:t>
      </w:r>
      <w:r w:rsidRPr="00216BBF">
        <w:rPr>
          <w:bCs/>
        </w:rPr>
        <w:t xml:space="preserve">r. podpisano umowy z Wykonawcami robót </w:t>
      </w:r>
      <w:r>
        <w:rPr>
          <w:bCs/>
        </w:rPr>
        <w:br/>
      </w:r>
      <w:r w:rsidRPr="00216BBF">
        <w:rPr>
          <w:bCs/>
        </w:rPr>
        <w:t xml:space="preserve">w budynkach zlokalizowanych przy ul. Chopina 13 i </w:t>
      </w:r>
      <w:r>
        <w:rPr>
          <w:bCs/>
        </w:rPr>
        <w:t xml:space="preserve">Chopina </w:t>
      </w:r>
      <w:r w:rsidRPr="00216BBF">
        <w:rPr>
          <w:bCs/>
        </w:rPr>
        <w:t xml:space="preserve">17 z terminem realizacji </w:t>
      </w:r>
      <w:r>
        <w:rPr>
          <w:bCs/>
        </w:rPr>
        <w:br/>
      </w:r>
      <w:r w:rsidRPr="001A4A5B">
        <w:rPr>
          <w:bCs/>
        </w:rPr>
        <w:t xml:space="preserve">do końca sierpnia 2021 r. </w:t>
      </w:r>
    </w:p>
    <w:p w:rsidR="00216BBF" w:rsidRPr="001A4A5B" w:rsidRDefault="00216BBF" w:rsidP="001A4A5B">
      <w:pPr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A5B">
        <w:rPr>
          <w:rFonts w:ascii="Times New Roman" w:hAnsi="Times New Roman" w:cs="Times New Roman"/>
          <w:bCs/>
          <w:sz w:val="24"/>
          <w:szCs w:val="24"/>
        </w:rPr>
        <w:t>Zaplanowano kolejne postępowania przetargowe w celu wyłonienia wykonawców robót dla pozostałych budynków objętych ww. projektem.</w:t>
      </w:r>
    </w:p>
    <w:p w:rsidR="00216BBF" w:rsidRDefault="00216BBF" w:rsidP="001A4A5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</w:t>
      </w:r>
      <w:r w:rsidR="001A4A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dokonuje się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przeniesieni</w:t>
      </w:r>
      <w:r w:rsidR="001A4A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1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wydatków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kwocie </w:t>
      </w:r>
      <w:r w:rsidRPr="00D2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5 846 380,51 zł</w:t>
      </w:r>
      <w:r w:rsidRPr="00D23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E41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planu wydatków roku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216BBF" w:rsidRPr="008F2602" w:rsidRDefault="00216BBF" w:rsidP="00216B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3698" w:rsidRPr="00BD16E2" w:rsidRDefault="00DB3698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Rozdział 7</w:t>
      </w:r>
      <w:r w:rsidR="008B21AB">
        <w:rPr>
          <w:rFonts w:ascii="Times New Roman" w:hAnsi="Times New Roman" w:cs="Times New Roman"/>
          <w:b/>
          <w:sz w:val="24"/>
          <w:szCs w:val="24"/>
        </w:rPr>
        <w:t>0095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21AB">
        <w:rPr>
          <w:rFonts w:ascii="Times New Roman" w:hAnsi="Times New Roman" w:cs="Times New Roman"/>
          <w:b/>
          <w:sz w:val="24"/>
          <w:szCs w:val="24"/>
        </w:rPr>
        <w:t xml:space="preserve">zmniejszenie – 90.051,40 </w:t>
      </w:r>
      <w:r w:rsidRPr="00BD16E2">
        <w:rPr>
          <w:rFonts w:ascii="Times New Roman" w:hAnsi="Times New Roman" w:cs="Times New Roman"/>
          <w:b/>
          <w:sz w:val="24"/>
          <w:szCs w:val="24"/>
        </w:rPr>
        <w:t>zł</w:t>
      </w:r>
    </w:p>
    <w:p w:rsidR="007F2B54" w:rsidRPr="007F2B54" w:rsidRDefault="007F2B54" w:rsidP="008B2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4">
        <w:rPr>
          <w:rFonts w:ascii="Times New Roman" w:hAnsi="Times New Roman" w:cs="Times New Roman"/>
          <w:b/>
          <w:sz w:val="24"/>
          <w:szCs w:val="24"/>
        </w:rPr>
        <w:t>Wydatki majątkowe – zmniejszenie – 90.051,40 zł.</w:t>
      </w:r>
    </w:p>
    <w:p w:rsidR="008B21AB" w:rsidRPr="008B21AB" w:rsidRDefault="008B21AB" w:rsidP="008B2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007AE8">
        <w:rPr>
          <w:rFonts w:ascii="Times New Roman" w:hAnsi="Times New Roman" w:cs="Times New Roman"/>
          <w:sz w:val="24"/>
          <w:szCs w:val="24"/>
        </w:rPr>
        <w:t>zadania inwestycyjnego rocznego pn. „</w:t>
      </w:r>
      <w:r w:rsidR="00007AE8" w:rsidRPr="00007AE8">
        <w:rPr>
          <w:rFonts w:ascii="Times New Roman" w:hAnsi="Times New Roman" w:cs="Times New Roman"/>
          <w:sz w:val="24"/>
          <w:szCs w:val="24"/>
        </w:rPr>
        <w:t xml:space="preserve">Zagospodarowanie podwórka </w:t>
      </w:r>
      <w:r w:rsidR="009239C8">
        <w:rPr>
          <w:rFonts w:ascii="Times New Roman" w:hAnsi="Times New Roman" w:cs="Times New Roman"/>
          <w:sz w:val="24"/>
          <w:szCs w:val="24"/>
        </w:rPr>
        <w:br/>
      </w:r>
      <w:r w:rsidR="00007AE8" w:rsidRPr="00007AE8">
        <w:rPr>
          <w:rFonts w:ascii="Times New Roman" w:hAnsi="Times New Roman" w:cs="Times New Roman"/>
          <w:sz w:val="24"/>
          <w:szCs w:val="24"/>
        </w:rPr>
        <w:t>przy ul.</w:t>
      </w:r>
      <w:r w:rsidR="00007AE8">
        <w:rPr>
          <w:rFonts w:ascii="Times New Roman" w:hAnsi="Times New Roman" w:cs="Times New Roman"/>
          <w:sz w:val="24"/>
          <w:szCs w:val="24"/>
        </w:rPr>
        <w:t xml:space="preserve"> </w:t>
      </w:r>
      <w:r w:rsidR="00007AE8" w:rsidRPr="00007AE8">
        <w:rPr>
          <w:rFonts w:ascii="Times New Roman" w:hAnsi="Times New Roman" w:cs="Times New Roman"/>
          <w:sz w:val="24"/>
          <w:szCs w:val="24"/>
        </w:rPr>
        <w:t>Strażackiej</w:t>
      </w:r>
      <w:r w:rsidR="00007AE8">
        <w:rPr>
          <w:rFonts w:ascii="Times New Roman" w:hAnsi="Times New Roman" w:cs="Times New Roman"/>
          <w:sz w:val="24"/>
          <w:szCs w:val="24"/>
        </w:rPr>
        <w:t>” w ramach</w:t>
      </w:r>
      <w:r w:rsidR="00007AE8" w:rsidRPr="00007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trwałości projektu pn. „</w:t>
      </w:r>
      <w:r w:rsidRPr="008B21AB">
        <w:rPr>
          <w:rFonts w:ascii="Times New Roman" w:hAnsi="Times New Roman" w:cs="Times New Roman"/>
          <w:sz w:val="24"/>
          <w:szCs w:val="24"/>
        </w:rPr>
        <w:t>Rewitalizacja Miasta Żyrardowa motorem przemian społeczno-gospodarczych”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1AB">
        <w:rPr>
          <w:rFonts w:ascii="Times New Roman" w:hAnsi="Times New Roman" w:cs="Times New Roman"/>
          <w:sz w:val="24"/>
          <w:szCs w:val="24"/>
        </w:rPr>
        <w:t xml:space="preserve">Zmiany w wydatkach wynikają z unieważnienia 3 zapytań ofertowych na zagospodarowanie podwórka </w:t>
      </w:r>
      <w:r w:rsidR="0079389A">
        <w:rPr>
          <w:rFonts w:ascii="Times New Roman" w:hAnsi="Times New Roman" w:cs="Times New Roman"/>
          <w:sz w:val="24"/>
          <w:szCs w:val="24"/>
        </w:rPr>
        <w:t>. P</w:t>
      </w:r>
      <w:r w:rsidRPr="008B21AB">
        <w:rPr>
          <w:rFonts w:ascii="Times New Roman" w:hAnsi="Times New Roman" w:cs="Times New Roman"/>
          <w:sz w:val="24"/>
          <w:szCs w:val="24"/>
        </w:rPr>
        <w:t>owodem unieważnienia był brak ofert lub oferty przewyższały kwotę, jaką Zamawiający może przeznaczyć na sfinansowanie zamówienia.</w:t>
      </w:r>
    </w:p>
    <w:p w:rsidR="008B21AB" w:rsidRDefault="008B21AB" w:rsidP="008B2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7A" w:rsidRDefault="0041317A" w:rsidP="008B2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7A" w:rsidRDefault="0041317A" w:rsidP="008B2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7A" w:rsidRPr="00E4141F" w:rsidRDefault="0041317A" w:rsidP="008B2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5E" w:rsidRPr="00BD16E2" w:rsidRDefault="00D94D74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lastRenderedPageBreak/>
        <w:t>Dział 7</w:t>
      </w:r>
      <w:r w:rsidR="00732002">
        <w:rPr>
          <w:rFonts w:ascii="Times New Roman" w:hAnsi="Times New Roman" w:cs="Times New Roman"/>
          <w:b/>
          <w:sz w:val="24"/>
          <w:szCs w:val="24"/>
        </w:rPr>
        <w:t>10</w:t>
      </w:r>
    </w:p>
    <w:p w:rsidR="00972D06" w:rsidRPr="00732002" w:rsidRDefault="00972D06" w:rsidP="00732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002">
        <w:rPr>
          <w:rFonts w:ascii="Times New Roman" w:hAnsi="Times New Roman" w:cs="Times New Roman"/>
          <w:b/>
          <w:sz w:val="24"/>
          <w:szCs w:val="24"/>
        </w:rPr>
        <w:t>Rozdział 7</w:t>
      </w:r>
      <w:r w:rsidR="00732002" w:rsidRPr="00732002">
        <w:rPr>
          <w:rFonts w:ascii="Times New Roman" w:hAnsi="Times New Roman" w:cs="Times New Roman"/>
          <w:b/>
          <w:sz w:val="24"/>
          <w:szCs w:val="24"/>
        </w:rPr>
        <w:t>100</w:t>
      </w:r>
      <w:r w:rsidRPr="00732002"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="00732002" w:rsidRPr="00732002">
        <w:rPr>
          <w:rFonts w:ascii="Times New Roman" w:hAnsi="Times New Roman" w:cs="Times New Roman"/>
          <w:b/>
          <w:sz w:val="24"/>
          <w:szCs w:val="24"/>
        </w:rPr>
        <w:t>zmniejszenie – 28.286,00 zł</w:t>
      </w:r>
      <w:r w:rsidR="00732002">
        <w:rPr>
          <w:rFonts w:ascii="Times New Roman" w:hAnsi="Times New Roman" w:cs="Times New Roman"/>
          <w:b/>
          <w:sz w:val="24"/>
          <w:szCs w:val="24"/>
        </w:rPr>
        <w:t xml:space="preserve"> – tytułem oszczędności</w:t>
      </w:r>
    </w:p>
    <w:p w:rsidR="00732002" w:rsidRPr="00732002" w:rsidRDefault="00732002" w:rsidP="00732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02">
        <w:rPr>
          <w:rFonts w:ascii="Times New Roman" w:hAnsi="Times New Roman" w:cs="Times New Roman"/>
          <w:sz w:val="24"/>
          <w:szCs w:val="24"/>
        </w:rPr>
        <w:t>Oszczędnoś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32002">
        <w:rPr>
          <w:rFonts w:ascii="Times New Roman" w:hAnsi="Times New Roman" w:cs="Times New Roman"/>
          <w:sz w:val="24"/>
          <w:szCs w:val="24"/>
        </w:rPr>
        <w:t xml:space="preserve"> powstał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32002">
        <w:rPr>
          <w:rFonts w:ascii="Times New Roman" w:hAnsi="Times New Roman" w:cs="Times New Roman"/>
          <w:sz w:val="24"/>
          <w:szCs w:val="24"/>
        </w:rPr>
        <w:t xml:space="preserve"> w wyniku zwolnienia Miejskiego Zespołu Urbanistycznego z obowiązku opłacenia składek na ubezpieczenia społeczne i fundusz pracy za okres III</w:t>
      </w:r>
      <w:r>
        <w:rPr>
          <w:rFonts w:ascii="Times New Roman" w:hAnsi="Times New Roman" w:cs="Times New Roman"/>
          <w:sz w:val="24"/>
          <w:szCs w:val="24"/>
        </w:rPr>
        <w:t xml:space="preserve"> – V </w:t>
      </w:r>
      <w:r w:rsidRPr="0073200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w</w:t>
      </w:r>
      <w:r w:rsidRPr="00732002">
        <w:rPr>
          <w:rFonts w:ascii="Times New Roman" w:hAnsi="Times New Roman" w:cs="Times New Roman"/>
          <w:sz w:val="24"/>
          <w:szCs w:val="24"/>
        </w:rPr>
        <w:t xml:space="preserve"> ramach tarczy antykryzysowej oraz pozostałości środków w planie po wypłaceniu dodatkowego wynagrodzenia rocznego za 2019 r.</w:t>
      </w:r>
    </w:p>
    <w:p w:rsidR="00972D06" w:rsidRPr="00732002" w:rsidRDefault="00972D06" w:rsidP="00732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E6" w:rsidRDefault="00D94D74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R</w:t>
      </w:r>
      <w:r w:rsidR="004432E5" w:rsidRPr="00BD16E2">
        <w:rPr>
          <w:rFonts w:ascii="Times New Roman" w:hAnsi="Times New Roman" w:cs="Times New Roman"/>
          <w:b/>
          <w:sz w:val="24"/>
          <w:szCs w:val="24"/>
        </w:rPr>
        <w:t>ozdział 75085 – z</w:t>
      </w:r>
      <w:r w:rsidR="003C48E6">
        <w:rPr>
          <w:rFonts w:ascii="Times New Roman" w:hAnsi="Times New Roman" w:cs="Times New Roman"/>
          <w:b/>
          <w:sz w:val="24"/>
          <w:szCs w:val="24"/>
        </w:rPr>
        <w:t>mniejszenie – 25.000,00 zł – tytułem oszczędności</w:t>
      </w:r>
    </w:p>
    <w:p w:rsidR="003C48E6" w:rsidRPr="006B7809" w:rsidRDefault="003C48E6" w:rsidP="003C48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809">
        <w:rPr>
          <w:rFonts w:ascii="Times New Roman" w:hAnsi="Times New Roman" w:cs="Times New Roman"/>
          <w:sz w:val="24"/>
        </w:rPr>
        <w:t xml:space="preserve">Oszczędności powstały w wyniku częściowego zwolnienia Centrum Usług Wspólnych </w:t>
      </w:r>
      <w:r w:rsidR="006B7809">
        <w:rPr>
          <w:rFonts w:ascii="Times New Roman" w:hAnsi="Times New Roman" w:cs="Times New Roman"/>
          <w:sz w:val="24"/>
        </w:rPr>
        <w:br/>
      </w:r>
      <w:r w:rsidRPr="006B7809">
        <w:rPr>
          <w:rFonts w:ascii="Times New Roman" w:hAnsi="Times New Roman" w:cs="Times New Roman"/>
          <w:sz w:val="24"/>
        </w:rPr>
        <w:t>w</w:t>
      </w:r>
      <w:r w:rsidR="006B7809">
        <w:rPr>
          <w:rFonts w:ascii="Times New Roman" w:hAnsi="Times New Roman" w:cs="Times New Roman"/>
          <w:sz w:val="24"/>
        </w:rPr>
        <w:t xml:space="preserve"> </w:t>
      </w:r>
      <w:r w:rsidRPr="006B7809">
        <w:rPr>
          <w:rFonts w:ascii="Times New Roman" w:hAnsi="Times New Roman" w:cs="Times New Roman"/>
          <w:sz w:val="24"/>
        </w:rPr>
        <w:t xml:space="preserve"> Żyrardowie z obowiązku opłacenia składek na ubezpieczenia społeczne i funduszu pracy </w:t>
      </w:r>
      <w:r w:rsidR="006B7809">
        <w:rPr>
          <w:rFonts w:ascii="Times New Roman" w:hAnsi="Times New Roman" w:cs="Times New Roman"/>
          <w:sz w:val="24"/>
        </w:rPr>
        <w:br/>
      </w:r>
      <w:r w:rsidRPr="006B7809">
        <w:rPr>
          <w:rFonts w:ascii="Times New Roman" w:hAnsi="Times New Roman" w:cs="Times New Roman"/>
          <w:sz w:val="24"/>
        </w:rPr>
        <w:t>za okres III - V 2020 r. w ramach tarczy antykryzysowej.</w:t>
      </w:r>
    </w:p>
    <w:p w:rsidR="00B05FB6" w:rsidRPr="006B7809" w:rsidRDefault="00B05FB6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797" w:rsidRPr="00BD16E2" w:rsidRDefault="00DE6797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3C48E6" w:rsidRDefault="00DE6797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t>Rozdział 8010</w:t>
      </w:r>
      <w:r w:rsidR="00972D06" w:rsidRPr="00BD1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– z</w:t>
      </w:r>
      <w:r w:rsidR="003C48E6">
        <w:rPr>
          <w:rFonts w:ascii="Times New Roman" w:hAnsi="Times New Roman" w:cs="Times New Roman"/>
          <w:b/>
          <w:bCs/>
          <w:sz w:val="24"/>
          <w:szCs w:val="24"/>
        </w:rPr>
        <w:t>większenie – 2.885.580,00 zł, w tym:</w:t>
      </w:r>
    </w:p>
    <w:p w:rsidR="00972D06" w:rsidRPr="00BD16E2" w:rsidRDefault="003C48E6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zwiększenie:</w:t>
      </w:r>
      <w:r w:rsidR="00972D06"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- 2.619.000,00 zł - wynagrodzenia osobowe pracowników,</w:t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286.000,00 zł - składki na ubezpieczenia społeczne,</w:t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11.280,00 zł - zakup materiałów i wyposażenia,</w:t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7.000,00 zł - zakup usług remontowych,</w:t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19.800,00 zł - zakup usług pozostałych;</w:t>
      </w:r>
    </w:p>
    <w:p w:rsidR="003C48E6" w:rsidRPr="001C0A73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48E6" w:rsidRDefault="001C0A73" w:rsidP="00DF34FC">
      <w:pPr>
        <w:tabs>
          <w:tab w:val="right" w:pos="94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zmniejszenie:</w:t>
      </w:r>
      <w:r w:rsidR="00DF34FC">
        <w:rPr>
          <w:rFonts w:ascii="Times New Roman" w:hAnsi="Times New Roman" w:cs="Times New Roman"/>
          <w:sz w:val="24"/>
          <w:szCs w:val="24"/>
        </w:rPr>
        <w:tab/>
      </w:r>
    </w:p>
    <w:p w:rsidR="003C48E6" w:rsidRDefault="003C48E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39.000,00 zł – dotacja podmiotowa </w:t>
      </w:r>
      <w:r w:rsidR="00062396">
        <w:rPr>
          <w:rFonts w:ascii="Times New Roman" w:hAnsi="Times New Roman" w:cs="Times New Roman"/>
          <w:sz w:val="24"/>
          <w:szCs w:val="24"/>
        </w:rPr>
        <w:t xml:space="preserve">z budżetu dla niepublicznej jednostki systemu oświaty </w:t>
      </w:r>
      <w:r w:rsidR="00062396">
        <w:rPr>
          <w:rFonts w:ascii="Times New Roman" w:hAnsi="Times New Roman" w:cs="Times New Roman"/>
          <w:sz w:val="24"/>
          <w:szCs w:val="24"/>
        </w:rPr>
        <w:br/>
        <w:t>w związku ze zmniejsz</w:t>
      </w:r>
      <w:r w:rsidR="00E4141F">
        <w:rPr>
          <w:rFonts w:ascii="Times New Roman" w:hAnsi="Times New Roman" w:cs="Times New Roman"/>
          <w:sz w:val="24"/>
          <w:szCs w:val="24"/>
        </w:rPr>
        <w:t xml:space="preserve">oną </w:t>
      </w:r>
      <w:r w:rsidR="00062396">
        <w:rPr>
          <w:rFonts w:ascii="Times New Roman" w:hAnsi="Times New Roman" w:cs="Times New Roman"/>
          <w:sz w:val="24"/>
          <w:szCs w:val="24"/>
        </w:rPr>
        <w:t>liczb</w:t>
      </w:r>
      <w:r w:rsidR="00E4141F">
        <w:rPr>
          <w:rFonts w:ascii="Times New Roman" w:hAnsi="Times New Roman" w:cs="Times New Roman"/>
          <w:sz w:val="24"/>
          <w:szCs w:val="24"/>
        </w:rPr>
        <w:t>ą</w:t>
      </w:r>
      <w:r w:rsidR="00062396">
        <w:rPr>
          <w:rFonts w:ascii="Times New Roman" w:hAnsi="Times New Roman" w:cs="Times New Roman"/>
          <w:sz w:val="24"/>
          <w:szCs w:val="24"/>
        </w:rPr>
        <w:t xml:space="preserve"> uczniów</w:t>
      </w:r>
      <w:r w:rsidR="001C0A73">
        <w:rPr>
          <w:rFonts w:ascii="Times New Roman" w:hAnsi="Times New Roman" w:cs="Times New Roman"/>
          <w:sz w:val="24"/>
          <w:szCs w:val="24"/>
        </w:rPr>
        <w:t>,</w:t>
      </w:r>
    </w:p>
    <w:p w:rsidR="001C0A73" w:rsidRDefault="001C0A73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18.500,00 zł – składki na Fundusz Pracy oraz na Fundusz Solidarnościowy – tytułem oszczędności.</w:t>
      </w:r>
    </w:p>
    <w:p w:rsidR="00E4141F" w:rsidRDefault="00E4141F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Pr="001C0A73" w:rsidRDefault="003C48E6" w:rsidP="001C0A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797" w:rsidRPr="00BD16E2">
        <w:rPr>
          <w:rFonts w:ascii="Times New Roman" w:hAnsi="Times New Roman" w:cs="Times New Roman"/>
          <w:b/>
          <w:bCs/>
          <w:sz w:val="24"/>
          <w:szCs w:val="24"/>
        </w:rPr>
        <w:t>Rozdział 801</w:t>
      </w:r>
      <w:r w:rsidR="00972D06" w:rsidRPr="00BD16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0A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6797"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– zwiększenie </w:t>
      </w:r>
      <w:r w:rsidR="001C0A73">
        <w:rPr>
          <w:rFonts w:ascii="Times New Roman" w:hAnsi="Times New Roman" w:cs="Times New Roman"/>
          <w:b/>
          <w:bCs/>
          <w:sz w:val="24"/>
          <w:szCs w:val="24"/>
        </w:rPr>
        <w:t>– 25.000,00 zł</w:t>
      </w:r>
    </w:p>
    <w:p w:rsidR="001C0A73" w:rsidRPr="001C0A73" w:rsidRDefault="001C0A73" w:rsidP="001C0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73">
        <w:rPr>
          <w:rFonts w:ascii="Times New Roman" w:hAnsi="Times New Roman" w:cs="Times New Roman"/>
          <w:bCs/>
          <w:sz w:val="24"/>
          <w:szCs w:val="24"/>
        </w:rPr>
        <w:t xml:space="preserve">Dotyczy zwiększenia </w:t>
      </w:r>
      <w:r w:rsidR="00E4141F">
        <w:rPr>
          <w:rFonts w:ascii="Times New Roman" w:hAnsi="Times New Roman" w:cs="Times New Roman"/>
          <w:sz w:val="24"/>
          <w:szCs w:val="24"/>
        </w:rPr>
        <w:t>dotacji</w:t>
      </w:r>
      <w:r w:rsidRPr="001C0A73">
        <w:rPr>
          <w:rFonts w:ascii="Times New Roman" w:hAnsi="Times New Roman" w:cs="Times New Roman"/>
          <w:sz w:val="24"/>
          <w:szCs w:val="24"/>
        </w:rPr>
        <w:t xml:space="preserve"> podmiotowe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C0A73">
        <w:rPr>
          <w:rFonts w:ascii="Times New Roman" w:hAnsi="Times New Roman" w:cs="Times New Roman"/>
          <w:sz w:val="24"/>
          <w:szCs w:val="24"/>
        </w:rPr>
        <w:t xml:space="preserve"> z budżetu dla Oddziału Przedszkolnego </w:t>
      </w:r>
      <w:r w:rsidR="00E4141F">
        <w:rPr>
          <w:rFonts w:ascii="Times New Roman" w:hAnsi="Times New Roman" w:cs="Times New Roman"/>
          <w:sz w:val="24"/>
          <w:szCs w:val="24"/>
        </w:rPr>
        <w:br/>
      </w:r>
      <w:r w:rsidRPr="001C0A73">
        <w:rPr>
          <w:rFonts w:ascii="Times New Roman" w:hAnsi="Times New Roman" w:cs="Times New Roman"/>
          <w:sz w:val="24"/>
          <w:szCs w:val="24"/>
        </w:rPr>
        <w:t xml:space="preserve">przy Niepublicznej Szkole Podstawowej  STO. </w:t>
      </w:r>
      <w:r>
        <w:rPr>
          <w:rFonts w:ascii="Times New Roman" w:hAnsi="Times New Roman" w:cs="Times New Roman"/>
          <w:sz w:val="24"/>
          <w:szCs w:val="24"/>
        </w:rPr>
        <w:t>Zmiana w</w:t>
      </w:r>
      <w:r w:rsidRPr="001C0A73">
        <w:rPr>
          <w:rFonts w:ascii="Times New Roman" w:hAnsi="Times New Roman" w:cs="Times New Roman"/>
          <w:sz w:val="24"/>
          <w:szCs w:val="24"/>
        </w:rPr>
        <w:t>ynika z aktualizacji podstawowej kwoty dotacji.</w:t>
      </w:r>
    </w:p>
    <w:p w:rsidR="00D12AE9" w:rsidRPr="001C0A73" w:rsidRDefault="00D12AE9" w:rsidP="001C0A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D06" w:rsidRPr="00BD16E2" w:rsidRDefault="00972D06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80104 </w:t>
      </w:r>
      <w:r w:rsidR="0059694A" w:rsidRPr="00BD16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94A"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zwiększenie </w:t>
      </w:r>
      <w:r w:rsidR="001C0A73">
        <w:rPr>
          <w:rFonts w:ascii="Times New Roman" w:hAnsi="Times New Roman" w:cs="Times New Roman"/>
          <w:b/>
          <w:bCs/>
          <w:sz w:val="24"/>
          <w:szCs w:val="24"/>
        </w:rPr>
        <w:t xml:space="preserve">1.242.762,60 </w:t>
      </w:r>
      <w:r w:rsidR="0059694A" w:rsidRPr="00BD16E2">
        <w:rPr>
          <w:rFonts w:ascii="Times New Roman" w:hAnsi="Times New Roman" w:cs="Times New Roman"/>
          <w:b/>
          <w:bCs/>
          <w:sz w:val="24"/>
          <w:szCs w:val="24"/>
        </w:rPr>
        <w:t>zł, w tym:</w:t>
      </w:r>
    </w:p>
    <w:p w:rsidR="0056750B" w:rsidRPr="00BD16E2" w:rsidRDefault="0056750B" w:rsidP="005675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zwiększenie: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750B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- 1.156.700,00 zł - wynagrodzenia osobowe pracowników,</w:t>
      </w:r>
    </w:p>
    <w:p w:rsidR="0056750B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101.000,00 zł - składki na ubezpieczenia społeczne,</w:t>
      </w:r>
    </w:p>
    <w:p w:rsidR="0056750B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762,60 zł - zakup usług pozostałych;</w:t>
      </w:r>
    </w:p>
    <w:p w:rsidR="0056750B" w:rsidRPr="001C0A73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750B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zmniejszenie:</w:t>
      </w:r>
    </w:p>
    <w:p w:rsidR="0056750B" w:rsidRDefault="0056750B" w:rsidP="0056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15.700,00 zł – składki na Fundusz Pracy oraz na Fundusz Solidarnościowy – tytułem oszczędności.</w:t>
      </w:r>
    </w:p>
    <w:p w:rsidR="0059694A" w:rsidRPr="00BD16E2" w:rsidRDefault="0059694A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AF" w:rsidRPr="00BD16E2" w:rsidRDefault="0020522F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Rozdział 80120 – </w:t>
      </w:r>
      <w:r w:rsidR="00080B3E" w:rsidRPr="00BD16E2">
        <w:rPr>
          <w:rFonts w:ascii="Times New Roman" w:hAnsi="Times New Roman" w:cs="Times New Roman"/>
          <w:b/>
          <w:bCs/>
          <w:sz w:val="24"/>
          <w:szCs w:val="24"/>
        </w:rPr>
        <w:t>zmniejszenie</w:t>
      </w:r>
      <w:r w:rsidR="00080B3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B3E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F3FAF" w:rsidRPr="00BD16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0B3E">
        <w:rPr>
          <w:rFonts w:ascii="Times New Roman" w:hAnsi="Times New Roman" w:cs="Times New Roman"/>
          <w:b/>
          <w:bCs/>
          <w:sz w:val="24"/>
          <w:szCs w:val="24"/>
        </w:rPr>
        <w:t>536,00</w:t>
      </w:r>
      <w:r w:rsidR="00BF3FAF"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:rsidR="00916026" w:rsidRPr="00BD16E2" w:rsidRDefault="00916026" w:rsidP="00916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zwiększenie:</w:t>
      </w: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141F" w:rsidRDefault="00916026" w:rsidP="009160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E8E">
        <w:rPr>
          <w:rFonts w:ascii="Times New Roman" w:hAnsi="Times New Roman" w:cs="Times New Roman"/>
          <w:sz w:val="24"/>
          <w:szCs w:val="24"/>
        </w:rPr>
        <w:t xml:space="preserve"> 7</w:t>
      </w:r>
      <w:r w:rsidR="0003395C">
        <w:rPr>
          <w:rFonts w:ascii="Times New Roman" w:hAnsi="Times New Roman" w:cs="Times New Roman"/>
          <w:sz w:val="24"/>
          <w:szCs w:val="24"/>
        </w:rPr>
        <w:t xml:space="preserve">.464,00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0339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8E">
        <w:rPr>
          <w:rFonts w:ascii="Times New Roman" w:hAnsi="Times New Roman" w:cs="Times New Roman"/>
          <w:sz w:val="24"/>
          <w:szCs w:val="24"/>
        </w:rPr>
        <w:t xml:space="preserve">zakup materiałów i wyposażenia. </w:t>
      </w:r>
      <w:r w:rsidR="00E4141F">
        <w:rPr>
          <w:rFonts w:ascii="Times New Roman" w:hAnsi="Times New Roman" w:cs="Times New Roman"/>
          <w:sz w:val="24"/>
          <w:szCs w:val="24"/>
        </w:rPr>
        <w:t>Środki zostaną wydatkowane na remont</w:t>
      </w:r>
      <w:r w:rsidR="00354E8E">
        <w:rPr>
          <w:rFonts w:ascii="Times New Roman" w:hAnsi="Times New Roman" w:cs="Times New Roman"/>
          <w:sz w:val="24"/>
          <w:szCs w:val="24"/>
        </w:rPr>
        <w:t xml:space="preserve"> trzech sal lekcyjnych i sufitu </w:t>
      </w:r>
      <w:r w:rsidR="00E4141F">
        <w:rPr>
          <w:rFonts w:ascii="Times New Roman" w:hAnsi="Times New Roman" w:cs="Times New Roman"/>
          <w:sz w:val="24"/>
        </w:rPr>
        <w:t>na korytarzu szkoły w związku z zalaniem.</w:t>
      </w:r>
      <w:r w:rsidR="00354E8E" w:rsidRPr="00354E8E">
        <w:rPr>
          <w:rFonts w:ascii="Times New Roman" w:hAnsi="Times New Roman" w:cs="Times New Roman"/>
          <w:sz w:val="24"/>
        </w:rPr>
        <w:t xml:space="preserve"> </w:t>
      </w:r>
    </w:p>
    <w:p w:rsidR="0003395C" w:rsidRDefault="0003395C" w:rsidP="0091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1.000,00 zł - zakup materiałów i wyposażenia (w ramach realizacji projektu pn. „Przyszłość    </w:t>
      </w:r>
    </w:p>
    <w:p w:rsidR="0003395C" w:rsidRDefault="0003395C" w:rsidP="0091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należy do seniorów” w ramach programu Erasmus+),</w:t>
      </w:r>
    </w:p>
    <w:p w:rsidR="0003395C" w:rsidRDefault="00916026" w:rsidP="00033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3395C">
        <w:rPr>
          <w:rFonts w:ascii="Times New Roman" w:hAnsi="Times New Roman" w:cs="Times New Roman"/>
          <w:sz w:val="24"/>
          <w:szCs w:val="24"/>
        </w:rPr>
        <w:t xml:space="preserve">1.000,00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0339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C">
        <w:rPr>
          <w:rFonts w:ascii="Times New Roman" w:hAnsi="Times New Roman" w:cs="Times New Roman"/>
          <w:sz w:val="24"/>
          <w:szCs w:val="24"/>
        </w:rPr>
        <w:t xml:space="preserve">zakup środków żywności (w ramach realizacji projektu pn. „Przyszłość    </w:t>
      </w:r>
    </w:p>
    <w:p w:rsidR="00916026" w:rsidRDefault="0003395C" w:rsidP="00033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należy do seniorów” w ramach programu Erasmus+),</w:t>
      </w:r>
    </w:p>
    <w:p w:rsidR="00916026" w:rsidRDefault="00916026" w:rsidP="0091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3395C">
        <w:rPr>
          <w:rFonts w:ascii="Times New Roman" w:hAnsi="Times New Roman" w:cs="Times New Roman"/>
          <w:sz w:val="24"/>
          <w:szCs w:val="24"/>
        </w:rPr>
        <w:t>12.000,00 zł – zakup usług pozostałych</w:t>
      </w:r>
      <w:r w:rsidR="00D91CE1">
        <w:rPr>
          <w:rFonts w:ascii="Times New Roman" w:hAnsi="Times New Roman" w:cs="Times New Roman"/>
          <w:sz w:val="24"/>
          <w:szCs w:val="24"/>
        </w:rPr>
        <w:t>.</w:t>
      </w:r>
      <w:r w:rsidR="0003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4E8E" w:rsidRPr="001C0A73" w:rsidRDefault="00354E8E" w:rsidP="0091602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1CE1" w:rsidRPr="00354E8E" w:rsidRDefault="00D91CE1" w:rsidP="00D91C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– tytułem powstałych oszczędności spowodowanych </w:t>
      </w:r>
      <w:r w:rsidRPr="00354E8E">
        <w:rPr>
          <w:rFonts w:ascii="Times New Roman" w:hAnsi="Times New Roman" w:cs="Times New Roman"/>
          <w:sz w:val="24"/>
        </w:rPr>
        <w:t xml:space="preserve">dużą absencją chorobową </w:t>
      </w:r>
      <w:r>
        <w:rPr>
          <w:rFonts w:ascii="Times New Roman" w:hAnsi="Times New Roman" w:cs="Times New Roman"/>
          <w:sz w:val="24"/>
        </w:rPr>
        <w:br/>
      </w:r>
      <w:r w:rsidRPr="00354E8E">
        <w:rPr>
          <w:rFonts w:ascii="Times New Roman" w:hAnsi="Times New Roman" w:cs="Times New Roman"/>
          <w:sz w:val="24"/>
        </w:rPr>
        <w:t>i zasiłkami z tyt</w:t>
      </w:r>
      <w:r>
        <w:rPr>
          <w:rFonts w:ascii="Times New Roman" w:hAnsi="Times New Roman" w:cs="Times New Roman"/>
          <w:sz w:val="24"/>
        </w:rPr>
        <w:t>ułu</w:t>
      </w:r>
      <w:r w:rsidRPr="00354E8E">
        <w:rPr>
          <w:rFonts w:ascii="Times New Roman" w:hAnsi="Times New Roman" w:cs="Times New Roman"/>
          <w:sz w:val="24"/>
        </w:rPr>
        <w:t xml:space="preserve"> opieki nad dzieckiem w czasie pan</w:t>
      </w:r>
      <w:r>
        <w:rPr>
          <w:rFonts w:ascii="Times New Roman" w:hAnsi="Times New Roman" w:cs="Times New Roman"/>
          <w:sz w:val="24"/>
        </w:rPr>
        <w:t>demii – płatnych ze środków ZUS, w tym:</w:t>
      </w:r>
    </w:p>
    <w:p w:rsidR="00354E8E" w:rsidRDefault="00916026" w:rsidP="00354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54E8E">
        <w:rPr>
          <w:rFonts w:ascii="Times New Roman" w:hAnsi="Times New Roman" w:cs="Times New Roman"/>
          <w:sz w:val="24"/>
          <w:szCs w:val="24"/>
        </w:rPr>
        <w:t>10.000,00 zł - wynagrodzenia osobowe pracowników,</w:t>
      </w:r>
    </w:p>
    <w:p w:rsidR="00916026" w:rsidRDefault="00354E8E" w:rsidP="0091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30.000,00 zł - składki na ubezpieczenia społeczne,</w:t>
      </w:r>
    </w:p>
    <w:p w:rsidR="00354E8E" w:rsidRDefault="00354E8E" w:rsidP="00354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E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24.000,00 zł - składki na Fundusz Pracy oraz na Fundusz Solidarnościowy</w:t>
      </w:r>
      <w:r w:rsidR="00D91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E8E" w:rsidRPr="00354E8E" w:rsidRDefault="00354E8E" w:rsidP="00354E8E">
      <w:pPr>
        <w:jc w:val="both"/>
        <w:rPr>
          <w:rFonts w:ascii="Times New Roman" w:hAnsi="Times New Roman" w:cs="Times New Roman"/>
          <w:sz w:val="24"/>
        </w:rPr>
      </w:pPr>
      <w:r w:rsidRPr="00354E8E">
        <w:rPr>
          <w:rFonts w:ascii="Times New Roman" w:hAnsi="Times New Roman" w:cs="Times New Roman"/>
          <w:sz w:val="24"/>
        </w:rPr>
        <w:tab/>
      </w:r>
      <w:r w:rsidRPr="00354E8E">
        <w:rPr>
          <w:rFonts w:ascii="Times New Roman" w:hAnsi="Times New Roman" w:cs="Times New Roman"/>
          <w:sz w:val="24"/>
        </w:rPr>
        <w:tab/>
      </w:r>
      <w:r w:rsidRPr="00354E8E">
        <w:rPr>
          <w:rFonts w:ascii="Times New Roman" w:hAnsi="Times New Roman" w:cs="Times New Roman"/>
          <w:sz w:val="24"/>
        </w:rPr>
        <w:tab/>
      </w:r>
    </w:p>
    <w:p w:rsidR="007B454D" w:rsidRDefault="007B454D" w:rsidP="007B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80146 – zmniejszenie – 2.811,00 zł</w:t>
      </w:r>
    </w:p>
    <w:p w:rsidR="007B454D" w:rsidRPr="007B454D" w:rsidRDefault="007B454D" w:rsidP="007B45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 </w:t>
      </w:r>
      <w:r w:rsidRPr="007B454D">
        <w:rPr>
          <w:rFonts w:ascii="Times New Roman" w:hAnsi="Times New Roman" w:cs="Times New Roman"/>
          <w:sz w:val="24"/>
        </w:rPr>
        <w:t xml:space="preserve">oszczędności w planie </w:t>
      </w:r>
      <w:r>
        <w:rPr>
          <w:rFonts w:ascii="Times New Roman" w:hAnsi="Times New Roman" w:cs="Times New Roman"/>
          <w:sz w:val="24"/>
        </w:rPr>
        <w:t xml:space="preserve">wydatków </w:t>
      </w:r>
      <w:r w:rsidRPr="007B454D">
        <w:rPr>
          <w:rFonts w:ascii="Times New Roman" w:hAnsi="Times New Roman" w:cs="Times New Roman"/>
          <w:sz w:val="24"/>
        </w:rPr>
        <w:t>na doskonalenie zawodowe nauczycieli w Szkole Podst</w:t>
      </w:r>
      <w:r>
        <w:rPr>
          <w:rFonts w:ascii="Times New Roman" w:hAnsi="Times New Roman" w:cs="Times New Roman"/>
          <w:sz w:val="24"/>
        </w:rPr>
        <w:t xml:space="preserve">awowej </w:t>
      </w:r>
      <w:r w:rsidRPr="007B454D">
        <w:rPr>
          <w:rFonts w:ascii="Times New Roman" w:hAnsi="Times New Roman" w:cs="Times New Roman"/>
          <w:sz w:val="24"/>
        </w:rPr>
        <w:t xml:space="preserve">Nr 4 . </w:t>
      </w:r>
    </w:p>
    <w:p w:rsidR="00D12AE9" w:rsidRDefault="00D12AE9" w:rsidP="007B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1317A" w:rsidRDefault="0041317A" w:rsidP="007B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1317A" w:rsidRPr="007B454D" w:rsidRDefault="0041317A" w:rsidP="007B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B454D" w:rsidRDefault="00055CBD" w:rsidP="007B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80149 – </w:t>
      </w:r>
      <w:r w:rsidR="007B454D">
        <w:rPr>
          <w:rFonts w:ascii="Times New Roman" w:hAnsi="Times New Roman" w:cs="Times New Roman"/>
          <w:b/>
          <w:bCs/>
          <w:sz w:val="24"/>
          <w:szCs w:val="24"/>
        </w:rPr>
        <w:t>zmniejszenie – 40.000,00 zł</w:t>
      </w:r>
    </w:p>
    <w:p w:rsidR="007B454D" w:rsidRPr="00B742AA" w:rsidRDefault="007B454D" w:rsidP="007B454D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42AA">
        <w:rPr>
          <w:rFonts w:ascii="Times New Roman" w:hAnsi="Times New Roman" w:cs="Times New Roman"/>
          <w:sz w:val="24"/>
        </w:rPr>
        <w:t xml:space="preserve">Zmiana dotyczy </w:t>
      </w:r>
      <w:r>
        <w:rPr>
          <w:rFonts w:ascii="Times New Roman" w:hAnsi="Times New Roman" w:cs="Times New Roman"/>
          <w:sz w:val="24"/>
        </w:rPr>
        <w:t xml:space="preserve">zmniejszenia </w:t>
      </w:r>
      <w:r w:rsidRPr="00B742AA">
        <w:rPr>
          <w:rFonts w:ascii="Times New Roman" w:hAnsi="Times New Roman" w:cs="Times New Roman"/>
          <w:sz w:val="24"/>
        </w:rPr>
        <w:t xml:space="preserve">dotacji na dzieci ze specjalnymi potrzebami edukacyjnymi </w:t>
      </w:r>
      <w:r>
        <w:rPr>
          <w:rFonts w:ascii="Times New Roman" w:hAnsi="Times New Roman" w:cs="Times New Roman"/>
          <w:sz w:val="24"/>
        </w:rPr>
        <w:br/>
      </w:r>
      <w:r w:rsidRPr="00B742AA">
        <w:rPr>
          <w:rFonts w:ascii="Times New Roman" w:hAnsi="Times New Roman" w:cs="Times New Roman"/>
          <w:sz w:val="24"/>
        </w:rPr>
        <w:t>w przedszkolach niepublicznych działających na terenie Żyrardowa. Zmniejszenie jest wynikiem mniejszej niż planowa</w:t>
      </w:r>
      <w:r>
        <w:rPr>
          <w:rFonts w:ascii="Times New Roman" w:hAnsi="Times New Roman" w:cs="Times New Roman"/>
          <w:sz w:val="24"/>
        </w:rPr>
        <w:t>no liczby dzieci z orzeczeniami.</w:t>
      </w:r>
    </w:p>
    <w:p w:rsidR="00055CBD" w:rsidRPr="00BD16E2" w:rsidRDefault="00055CBD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CBD" w:rsidRDefault="00055CBD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Rozdział 80150 – zwiększenie </w:t>
      </w:r>
      <w:r w:rsidR="00DF34FC">
        <w:rPr>
          <w:rFonts w:ascii="Times New Roman" w:hAnsi="Times New Roman" w:cs="Times New Roman"/>
          <w:b/>
          <w:bCs/>
          <w:sz w:val="24"/>
          <w:szCs w:val="24"/>
        </w:rPr>
        <w:t xml:space="preserve">14.000,00 </w:t>
      </w:r>
      <w:r w:rsidR="00E7047F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E7047F" w:rsidRDefault="00DF34FC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7047F">
        <w:rPr>
          <w:rFonts w:ascii="Times New Roman" w:hAnsi="Times New Roman" w:cs="Times New Roman"/>
          <w:bCs/>
          <w:sz w:val="24"/>
          <w:szCs w:val="24"/>
        </w:rPr>
        <w:t>większenie:</w:t>
      </w:r>
    </w:p>
    <w:p w:rsidR="00DF34FC" w:rsidRDefault="00DF34FC" w:rsidP="00DF34FC">
      <w:pPr>
        <w:tabs>
          <w:tab w:val="right" w:pos="94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- 14.000,00 zł - </w:t>
      </w:r>
      <w:r>
        <w:rPr>
          <w:rFonts w:ascii="Times New Roman" w:hAnsi="Times New Roman" w:cs="Times New Roman"/>
          <w:sz w:val="24"/>
          <w:szCs w:val="24"/>
        </w:rPr>
        <w:t>dotacja podmiotowa z budżetu dla niepublicznej jednostki systemu oświaty dla dzieci z orzeczeniami;</w:t>
      </w:r>
    </w:p>
    <w:p w:rsidR="00DF34FC" w:rsidRPr="00B742AA" w:rsidRDefault="00DF34FC" w:rsidP="00DF34FC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- 68.000,00 zł – </w:t>
      </w:r>
      <w:r w:rsidRPr="00B742AA">
        <w:rPr>
          <w:rFonts w:ascii="Times New Roman" w:hAnsi="Times New Roman" w:cs="Times New Roman"/>
          <w:sz w:val="24"/>
        </w:rPr>
        <w:t>uzupełni</w:t>
      </w:r>
      <w:r>
        <w:rPr>
          <w:rFonts w:ascii="Times New Roman" w:hAnsi="Times New Roman" w:cs="Times New Roman"/>
          <w:sz w:val="24"/>
        </w:rPr>
        <w:t xml:space="preserve">enie </w:t>
      </w:r>
      <w:r w:rsidRPr="00B742AA">
        <w:rPr>
          <w:rFonts w:ascii="Times New Roman" w:hAnsi="Times New Roman" w:cs="Times New Roman"/>
          <w:sz w:val="24"/>
        </w:rPr>
        <w:t>plan</w:t>
      </w:r>
      <w:r>
        <w:rPr>
          <w:rFonts w:ascii="Times New Roman" w:hAnsi="Times New Roman" w:cs="Times New Roman"/>
          <w:sz w:val="24"/>
        </w:rPr>
        <w:t>u</w:t>
      </w:r>
      <w:r w:rsidRPr="00B74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wydatków </w:t>
      </w:r>
      <w:r w:rsidRPr="00B742AA">
        <w:rPr>
          <w:rFonts w:ascii="Times New Roman" w:hAnsi="Times New Roman" w:cs="Times New Roman"/>
          <w:sz w:val="24"/>
        </w:rPr>
        <w:t>na składki na ubezpieczenia społeczne</w:t>
      </w:r>
      <w:r>
        <w:rPr>
          <w:rFonts w:ascii="Times New Roman" w:hAnsi="Times New Roman" w:cs="Times New Roman"/>
          <w:sz w:val="24"/>
        </w:rPr>
        <w:t>;</w:t>
      </w:r>
    </w:p>
    <w:p w:rsidR="00DF34FC" w:rsidRPr="00DF34FC" w:rsidRDefault="00DF34FC" w:rsidP="00DF34FC">
      <w:pPr>
        <w:tabs>
          <w:tab w:val="right" w:pos="9406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F34FC" w:rsidRDefault="00DF34FC" w:rsidP="00DF34FC">
      <w:pPr>
        <w:tabs>
          <w:tab w:val="right" w:pos="94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4FC" w:rsidRDefault="00DF34FC" w:rsidP="00DF3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- 58.000,00 zł - wynagrodzenia osobowe pracowników,</w:t>
      </w:r>
    </w:p>
    <w:p w:rsidR="00DF34FC" w:rsidRDefault="00DF34FC" w:rsidP="00DF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- 10.000,00 zł - składki na Fundusz Pracy oraz na Fundusz Solidarnościowy. </w:t>
      </w:r>
    </w:p>
    <w:p w:rsidR="00E7047F" w:rsidRPr="00E7047F" w:rsidRDefault="00E7047F" w:rsidP="00DF3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797" w:rsidRDefault="00DE6797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</w:rPr>
        <w:t xml:space="preserve">Rozdział 80195 – </w:t>
      </w:r>
      <w:r w:rsidRPr="00A846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60C6" w:rsidRPr="00A846B4">
        <w:rPr>
          <w:rFonts w:ascii="Times New Roman" w:hAnsi="Times New Roman" w:cs="Times New Roman"/>
          <w:b/>
          <w:bCs/>
          <w:sz w:val="24"/>
          <w:szCs w:val="24"/>
        </w:rPr>
        <w:t xml:space="preserve">mniejszenie – </w:t>
      </w:r>
      <w:r w:rsidR="00A846B4">
        <w:rPr>
          <w:rFonts w:ascii="Times New Roman" w:hAnsi="Times New Roman" w:cs="Times New Roman"/>
          <w:b/>
          <w:sz w:val="24"/>
        </w:rPr>
        <w:t>1</w:t>
      </w:r>
      <w:r w:rsidR="005101E0">
        <w:rPr>
          <w:rFonts w:ascii="Times New Roman" w:hAnsi="Times New Roman" w:cs="Times New Roman"/>
          <w:b/>
          <w:sz w:val="24"/>
        </w:rPr>
        <w:t>4</w:t>
      </w:r>
      <w:r w:rsidR="00A846B4">
        <w:rPr>
          <w:rFonts w:ascii="Times New Roman" w:hAnsi="Times New Roman" w:cs="Times New Roman"/>
          <w:b/>
          <w:sz w:val="24"/>
        </w:rPr>
        <w:t>8.308</w:t>
      </w:r>
      <w:r w:rsidR="005101E0">
        <w:rPr>
          <w:rFonts w:ascii="Times New Roman" w:hAnsi="Times New Roman" w:cs="Times New Roman"/>
          <w:b/>
          <w:sz w:val="24"/>
        </w:rPr>
        <w:t>,00</w:t>
      </w:r>
      <w:r w:rsidR="00A846B4">
        <w:rPr>
          <w:rFonts w:ascii="Times New Roman" w:hAnsi="Times New Roman" w:cs="Times New Roman"/>
          <w:b/>
          <w:sz w:val="24"/>
        </w:rPr>
        <w:t xml:space="preserve"> zł</w:t>
      </w:r>
      <w:r w:rsidR="005101E0">
        <w:rPr>
          <w:rFonts w:ascii="Times New Roman" w:hAnsi="Times New Roman" w:cs="Times New Roman"/>
          <w:b/>
          <w:sz w:val="24"/>
        </w:rPr>
        <w:t>, w tym:</w:t>
      </w:r>
    </w:p>
    <w:p w:rsidR="005101E0" w:rsidRPr="005101E0" w:rsidRDefault="005101E0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01E0">
        <w:rPr>
          <w:rFonts w:ascii="Times New Roman" w:hAnsi="Times New Roman" w:cs="Times New Roman"/>
          <w:b/>
          <w:sz w:val="24"/>
        </w:rPr>
        <w:t>Zadania bieżące – zmniejszenie –</w:t>
      </w:r>
      <w:r w:rsidR="00143DC4">
        <w:rPr>
          <w:rFonts w:ascii="Times New Roman" w:hAnsi="Times New Roman" w:cs="Times New Roman"/>
          <w:b/>
          <w:sz w:val="24"/>
        </w:rPr>
        <w:t xml:space="preserve"> 118.308,00 zł – tytułem oszczędności</w:t>
      </w:r>
    </w:p>
    <w:p w:rsidR="005101E0" w:rsidRPr="007F7BEB" w:rsidRDefault="0035509F" w:rsidP="0035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7BEB">
        <w:rPr>
          <w:rFonts w:ascii="Times New Roman" w:hAnsi="Times New Roman" w:cs="Times New Roman"/>
          <w:color w:val="000000" w:themeColor="text1"/>
          <w:sz w:val="24"/>
        </w:rPr>
        <w:t xml:space="preserve">W związku z pandemią </w:t>
      </w:r>
      <w:r w:rsidR="00D46E25" w:rsidRPr="007F7BEB">
        <w:rPr>
          <w:rFonts w:ascii="Times New Roman" w:hAnsi="Times New Roman" w:cs="Times New Roman"/>
          <w:color w:val="000000" w:themeColor="text1"/>
          <w:sz w:val="24"/>
        </w:rPr>
        <w:t xml:space="preserve">COVID-19 </w:t>
      </w:r>
      <w:r w:rsidRPr="007F7BEB">
        <w:rPr>
          <w:rFonts w:ascii="Times New Roman" w:hAnsi="Times New Roman" w:cs="Times New Roman"/>
          <w:color w:val="000000" w:themeColor="text1"/>
          <w:sz w:val="24"/>
        </w:rPr>
        <w:t xml:space="preserve">nie realizowano wydatków </w:t>
      </w:r>
      <w:r w:rsidR="007F7BEB" w:rsidRPr="007F7BEB">
        <w:rPr>
          <w:rFonts w:ascii="Times New Roman" w:hAnsi="Times New Roman" w:cs="Times New Roman"/>
          <w:color w:val="000000" w:themeColor="text1"/>
          <w:sz w:val="24"/>
        </w:rPr>
        <w:t>dotyczących</w:t>
      </w:r>
      <w:r w:rsidRPr="007F7BEB">
        <w:rPr>
          <w:rFonts w:ascii="Times New Roman" w:hAnsi="Times New Roman" w:cs="Times New Roman"/>
          <w:color w:val="000000" w:themeColor="text1"/>
          <w:sz w:val="24"/>
        </w:rPr>
        <w:t xml:space="preserve"> przewozu dzieci </w:t>
      </w:r>
      <w:r w:rsidR="00143DC4" w:rsidRPr="007F7BEB">
        <w:rPr>
          <w:rFonts w:ascii="Times New Roman" w:hAnsi="Times New Roman" w:cs="Times New Roman"/>
          <w:color w:val="000000" w:themeColor="text1"/>
          <w:sz w:val="24"/>
        </w:rPr>
        <w:t xml:space="preserve">oraz nie </w:t>
      </w:r>
      <w:r w:rsidRPr="007F7BEB">
        <w:rPr>
          <w:rFonts w:ascii="Times New Roman" w:hAnsi="Times New Roman" w:cs="Times New Roman"/>
          <w:color w:val="000000" w:themeColor="text1"/>
          <w:sz w:val="24"/>
        </w:rPr>
        <w:t xml:space="preserve">organizowano zawodów sportowych. </w:t>
      </w:r>
    </w:p>
    <w:p w:rsidR="007F7BEB" w:rsidRPr="007F7BEB" w:rsidRDefault="007F7BEB" w:rsidP="003550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1E0" w:rsidRPr="005101E0" w:rsidRDefault="005101E0" w:rsidP="0035509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01E0">
        <w:rPr>
          <w:rFonts w:ascii="Times New Roman" w:hAnsi="Times New Roman" w:cs="Times New Roman"/>
          <w:b/>
          <w:sz w:val="24"/>
        </w:rPr>
        <w:t>Zadania inwestycyjne jednoroczne – zmniejszenie – 30.000,00 zł.</w:t>
      </w:r>
    </w:p>
    <w:p w:rsidR="001A4A5B" w:rsidRDefault="005101E0" w:rsidP="00355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Dotyczy </w:t>
      </w:r>
      <w:r w:rsidR="00143DC4">
        <w:rPr>
          <w:rFonts w:ascii="Times New Roman" w:hAnsi="Times New Roman" w:cs="Times New Roman"/>
          <w:sz w:val="24"/>
        </w:rPr>
        <w:t>zmniejszenia planu wydatków w związku z rezygnacją</w:t>
      </w:r>
      <w:r>
        <w:rPr>
          <w:rFonts w:ascii="Times New Roman" w:hAnsi="Times New Roman" w:cs="Times New Roman"/>
          <w:sz w:val="24"/>
        </w:rPr>
        <w:t xml:space="preserve"> z realizacji zadania inwestycyjnego pn. </w:t>
      </w:r>
      <w:r w:rsidR="006B7809">
        <w:rPr>
          <w:rFonts w:ascii="Times New Roman" w:hAnsi="Times New Roman" w:cs="Times New Roman"/>
          <w:sz w:val="24"/>
        </w:rPr>
        <w:t>„</w:t>
      </w:r>
      <w:r w:rsidRPr="005101E0">
        <w:rPr>
          <w:rFonts w:ascii="Times New Roman" w:hAnsi="Times New Roman" w:cs="Times New Roman"/>
          <w:sz w:val="24"/>
        </w:rPr>
        <w:t>Opracowanie dokumentacji na termomodernizację budynków użyteczności publicznej</w:t>
      </w:r>
      <w:r w:rsidR="006B7809">
        <w:rPr>
          <w:rFonts w:ascii="Times New Roman" w:hAnsi="Times New Roman" w:cs="Times New Roman"/>
          <w:sz w:val="24"/>
        </w:rPr>
        <w:t xml:space="preserve">”. </w:t>
      </w:r>
      <w:r w:rsidR="006B7809" w:rsidRPr="006B780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B7809">
        <w:rPr>
          <w:rFonts w:ascii="Times New Roman" w:hAnsi="Times New Roman" w:cs="Times New Roman"/>
          <w:sz w:val="24"/>
          <w:szCs w:val="24"/>
        </w:rPr>
        <w:t>faktem</w:t>
      </w:r>
      <w:r w:rsidR="006B7809" w:rsidRPr="006B7809">
        <w:rPr>
          <w:rFonts w:ascii="Times New Roman" w:hAnsi="Times New Roman" w:cs="Times New Roman"/>
          <w:sz w:val="24"/>
          <w:szCs w:val="24"/>
        </w:rPr>
        <w:t xml:space="preserve">, że planowany zakres prac </w:t>
      </w:r>
      <w:proofErr w:type="spellStart"/>
      <w:r w:rsidR="006B7809" w:rsidRPr="006B7809">
        <w:rPr>
          <w:rFonts w:ascii="Times New Roman" w:hAnsi="Times New Roman" w:cs="Times New Roman"/>
          <w:sz w:val="24"/>
          <w:szCs w:val="24"/>
        </w:rPr>
        <w:t>termomodernizacyjnych</w:t>
      </w:r>
      <w:proofErr w:type="spellEnd"/>
      <w:r w:rsidR="006B7809" w:rsidRPr="006B7809">
        <w:rPr>
          <w:rFonts w:ascii="Times New Roman" w:hAnsi="Times New Roman" w:cs="Times New Roman"/>
          <w:sz w:val="24"/>
          <w:szCs w:val="24"/>
        </w:rPr>
        <w:t xml:space="preserve"> </w:t>
      </w:r>
      <w:r w:rsidR="00143DC4">
        <w:rPr>
          <w:rFonts w:ascii="Times New Roman" w:hAnsi="Times New Roman" w:cs="Times New Roman"/>
          <w:sz w:val="24"/>
          <w:szCs w:val="24"/>
        </w:rPr>
        <w:br/>
      </w:r>
      <w:r w:rsidR="006B7809" w:rsidRPr="006B7809">
        <w:rPr>
          <w:rFonts w:ascii="Times New Roman" w:hAnsi="Times New Roman" w:cs="Times New Roman"/>
          <w:sz w:val="24"/>
          <w:szCs w:val="24"/>
        </w:rPr>
        <w:t>nie wpisywał się w ogłoszony konkurs, zrezygnowano z aplikowania o środki zewnętrzne w tym naborze. Przedmiotowy zakres prac został zgłoszony jako element wniosku</w:t>
      </w:r>
      <w:r w:rsidR="006B7809">
        <w:rPr>
          <w:rFonts w:ascii="Times New Roman" w:hAnsi="Times New Roman" w:cs="Times New Roman"/>
          <w:sz w:val="24"/>
          <w:szCs w:val="24"/>
        </w:rPr>
        <w:t xml:space="preserve"> o dofinansowanie </w:t>
      </w:r>
      <w:r w:rsidR="00143DC4">
        <w:rPr>
          <w:rFonts w:ascii="Times New Roman" w:hAnsi="Times New Roman" w:cs="Times New Roman"/>
          <w:sz w:val="24"/>
          <w:szCs w:val="24"/>
        </w:rPr>
        <w:br/>
      </w:r>
      <w:r w:rsidR="006B7809">
        <w:rPr>
          <w:rFonts w:ascii="Times New Roman" w:hAnsi="Times New Roman" w:cs="Times New Roman"/>
          <w:sz w:val="24"/>
          <w:szCs w:val="24"/>
        </w:rPr>
        <w:t>do Rządowego F</w:t>
      </w:r>
      <w:r w:rsidR="006B7809" w:rsidRPr="006B7809">
        <w:rPr>
          <w:rFonts w:ascii="Times New Roman" w:hAnsi="Times New Roman" w:cs="Times New Roman"/>
          <w:sz w:val="24"/>
          <w:szCs w:val="24"/>
        </w:rPr>
        <w:t xml:space="preserve">unduszu </w:t>
      </w:r>
      <w:r w:rsidR="006B7809">
        <w:rPr>
          <w:rFonts w:ascii="Times New Roman" w:hAnsi="Times New Roman" w:cs="Times New Roman"/>
          <w:sz w:val="24"/>
          <w:szCs w:val="24"/>
        </w:rPr>
        <w:t>I</w:t>
      </w:r>
      <w:r w:rsidR="006B7809" w:rsidRPr="006B7809">
        <w:rPr>
          <w:rFonts w:ascii="Times New Roman" w:hAnsi="Times New Roman" w:cs="Times New Roman"/>
          <w:sz w:val="24"/>
          <w:szCs w:val="24"/>
        </w:rPr>
        <w:t xml:space="preserve">nwestycji Lokalnych. </w:t>
      </w:r>
    </w:p>
    <w:p w:rsidR="003E23EB" w:rsidRPr="00B742AA" w:rsidRDefault="003E23EB" w:rsidP="0035509F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07348F" w:rsidRDefault="0007348F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Dział 851</w:t>
      </w:r>
    </w:p>
    <w:p w:rsidR="0007348F" w:rsidRDefault="0007348F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Rozdział 851</w:t>
      </w:r>
      <w:r w:rsidR="00DB24EC">
        <w:rPr>
          <w:rFonts w:ascii="Times New Roman" w:hAnsi="Times New Roman" w:cs="Times New Roman"/>
          <w:b/>
          <w:sz w:val="24"/>
          <w:szCs w:val="24"/>
        </w:rPr>
        <w:t>95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– zwiększenie </w:t>
      </w:r>
      <w:r w:rsidR="00DB24EC">
        <w:rPr>
          <w:rFonts w:ascii="Times New Roman" w:hAnsi="Times New Roman" w:cs="Times New Roman"/>
          <w:b/>
          <w:sz w:val="24"/>
          <w:szCs w:val="24"/>
        </w:rPr>
        <w:t xml:space="preserve">60.000,00 zł </w:t>
      </w:r>
    </w:p>
    <w:p w:rsidR="00DB24EC" w:rsidRPr="00DB24EC" w:rsidRDefault="00D71DEF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</w:t>
      </w:r>
      <w:r w:rsidR="00DB24EC" w:rsidRPr="00DB24EC">
        <w:rPr>
          <w:rFonts w:ascii="Times New Roman" w:hAnsi="Times New Roman" w:cs="Times New Roman"/>
          <w:sz w:val="24"/>
          <w:szCs w:val="24"/>
        </w:rPr>
        <w:t>większ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DB24EC" w:rsidRPr="00DB24EC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B24EC" w:rsidRPr="00DB24EC">
        <w:rPr>
          <w:rFonts w:ascii="Times New Roman" w:hAnsi="Times New Roman" w:cs="Times New Roman"/>
          <w:sz w:val="24"/>
          <w:szCs w:val="24"/>
        </w:rPr>
        <w:t xml:space="preserve"> w zadaniu pn.: ”Adaptacja części pomieszczeń w budynku Szkoły Podstawowej nr 2 celem uruchomienia gabinetu stomatologicznego”</w:t>
      </w:r>
      <w:r w:rsidR="00EF34CE">
        <w:rPr>
          <w:rFonts w:ascii="Times New Roman" w:hAnsi="Times New Roman" w:cs="Times New Roman"/>
          <w:sz w:val="24"/>
          <w:szCs w:val="24"/>
        </w:rPr>
        <w:t xml:space="preserve">. </w:t>
      </w:r>
      <w:r w:rsidR="00DB24EC" w:rsidRPr="00DB24EC">
        <w:rPr>
          <w:rFonts w:ascii="Times New Roman" w:hAnsi="Times New Roman" w:cs="Times New Roman"/>
          <w:sz w:val="24"/>
          <w:szCs w:val="24"/>
        </w:rPr>
        <w:t xml:space="preserve"> </w:t>
      </w:r>
      <w:r w:rsidR="00EF34CE">
        <w:rPr>
          <w:rFonts w:ascii="Times New Roman" w:hAnsi="Times New Roman" w:cs="Times New Roman"/>
          <w:sz w:val="24"/>
          <w:szCs w:val="24"/>
        </w:rPr>
        <w:t xml:space="preserve">Zmiana ta pozwoli </w:t>
      </w:r>
      <w:r w:rsidR="00EF34CE">
        <w:rPr>
          <w:rFonts w:ascii="Times New Roman" w:hAnsi="Times New Roman" w:cs="Times New Roman"/>
          <w:sz w:val="24"/>
          <w:szCs w:val="24"/>
        </w:rPr>
        <w:lastRenderedPageBreak/>
        <w:t xml:space="preserve">na rozstrzygnięcie zapytania ofertowego, wyłonienie wykonawcy, podpisanie umowy i realizację robót budowlanych. </w:t>
      </w:r>
    </w:p>
    <w:p w:rsidR="00DB24EC" w:rsidRDefault="00DB24EC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AB" w:rsidRPr="00BD16E2" w:rsidRDefault="00F421AB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Dział 852</w:t>
      </w:r>
    </w:p>
    <w:p w:rsidR="00F421AB" w:rsidRPr="00BD16E2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F421AB" w:rsidRPr="00BD16E2">
        <w:rPr>
          <w:rFonts w:ascii="Times New Roman" w:hAnsi="Times New Roman" w:cs="Times New Roman"/>
          <w:b/>
          <w:sz w:val="24"/>
          <w:szCs w:val="24"/>
        </w:rPr>
        <w:t xml:space="preserve">85295 – </w:t>
      </w:r>
      <w:r w:rsidR="00EF34CE" w:rsidRPr="005101E0">
        <w:rPr>
          <w:rFonts w:ascii="Times New Roman" w:hAnsi="Times New Roman" w:cs="Times New Roman"/>
          <w:b/>
          <w:sz w:val="24"/>
        </w:rPr>
        <w:t xml:space="preserve">zmniejszenie </w:t>
      </w:r>
      <w:r w:rsidR="00EF34CE">
        <w:rPr>
          <w:rFonts w:ascii="Times New Roman" w:hAnsi="Times New Roman" w:cs="Times New Roman"/>
          <w:b/>
          <w:sz w:val="24"/>
        </w:rPr>
        <w:t xml:space="preserve">13.437,50 </w:t>
      </w:r>
      <w:r w:rsidR="00F421AB" w:rsidRPr="00BD16E2">
        <w:rPr>
          <w:rFonts w:ascii="Times New Roman" w:hAnsi="Times New Roman" w:cs="Times New Roman"/>
          <w:b/>
          <w:sz w:val="24"/>
          <w:szCs w:val="24"/>
        </w:rPr>
        <w:t>zł</w:t>
      </w:r>
    </w:p>
    <w:p w:rsidR="00F421AB" w:rsidRDefault="00D12AE9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zmniejszenia planu wydatków </w:t>
      </w:r>
      <w:r w:rsidR="003E23EB">
        <w:rPr>
          <w:rFonts w:ascii="Times New Roman" w:hAnsi="Times New Roman" w:cs="Times New Roman"/>
          <w:sz w:val="24"/>
          <w:szCs w:val="24"/>
        </w:rPr>
        <w:t>związanych z</w:t>
      </w:r>
      <w:r w:rsidR="00E7047F">
        <w:rPr>
          <w:rFonts w:ascii="Times New Roman" w:hAnsi="Times New Roman" w:cs="Times New Roman"/>
          <w:sz w:val="24"/>
          <w:szCs w:val="24"/>
        </w:rPr>
        <w:t xml:space="preserve"> </w:t>
      </w:r>
      <w:r w:rsidR="003E23EB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E7047F">
        <w:rPr>
          <w:rFonts w:ascii="Times New Roman" w:hAnsi="Times New Roman" w:cs="Times New Roman"/>
          <w:sz w:val="24"/>
          <w:szCs w:val="24"/>
        </w:rPr>
        <w:t>zadani</w:t>
      </w:r>
      <w:r w:rsidR="003E23EB">
        <w:rPr>
          <w:rFonts w:ascii="Times New Roman" w:hAnsi="Times New Roman" w:cs="Times New Roman"/>
          <w:sz w:val="24"/>
          <w:szCs w:val="24"/>
        </w:rPr>
        <w:t>a</w:t>
      </w:r>
      <w:r w:rsidR="00E7047F">
        <w:rPr>
          <w:rFonts w:ascii="Times New Roman" w:hAnsi="Times New Roman" w:cs="Times New Roman"/>
          <w:sz w:val="24"/>
          <w:szCs w:val="24"/>
        </w:rPr>
        <w:t xml:space="preserve"> pn. „</w:t>
      </w:r>
      <w:r w:rsidRPr="00D12AE9">
        <w:rPr>
          <w:rFonts w:ascii="Times New Roman" w:hAnsi="Times New Roman" w:cs="Times New Roman"/>
          <w:sz w:val="24"/>
          <w:szCs w:val="24"/>
        </w:rPr>
        <w:t>Centrum Usług Społecznych w Żyrardowie</w:t>
      </w:r>
      <w:r w:rsidR="00E7047F">
        <w:rPr>
          <w:rFonts w:ascii="Times New Roman" w:hAnsi="Times New Roman" w:cs="Times New Roman"/>
          <w:sz w:val="24"/>
          <w:szCs w:val="24"/>
        </w:rPr>
        <w:t>”. W związku z podpisaniem aneksu do umowy zmniejszeniu uległo wynagrodzenie wykonawcy dokumentacji o 13.437,50 zł.</w:t>
      </w:r>
    </w:p>
    <w:p w:rsidR="00997430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30" w:rsidRPr="007F2B54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4">
        <w:rPr>
          <w:rFonts w:ascii="Times New Roman" w:hAnsi="Times New Roman" w:cs="Times New Roman"/>
          <w:b/>
          <w:sz w:val="24"/>
          <w:szCs w:val="24"/>
        </w:rPr>
        <w:t>Dział 853</w:t>
      </w:r>
    </w:p>
    <w:p w:rsidR="00997430" w:rsidRPr="007F2B54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4">
        <w:rPr>
          <w:rFonts w:ascii="Times New Roman" w:hAnsi="Times New Roman" w:cs="Times New Roman"/>
          <w:b/>
          <w:sz w:val="24"/>
          <w:szCs w:val="24"/>
        </w:rPr>
        <w:t>Rozdział 85395 – zwiększenie – 14.240,00 zł, w tym:</w:t>
      </w:r>
    </w:p>
    <w:p w:rsidR="00997430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zwiększenie:</w:t>
      </w:r>
    </w:p>
    <w:p w:rsidR="00997430" w:rsidRPr="008B6FCE" w:rsidRDefault="00997430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18.556,00 zł – zakup środków żywności w ramach realizacji projektu „Żyrardów stawia </w:t>
      </w:r>
      <w:r>
        <w:rPr>
          <w:rFonts w:ascii="Times New Roman" w:hAnsi="Times New Roman" w:cs="Times New Roman"/>
          <w:sz w:val="24"/>
          <w:szCs w:val="24"/>
        </w:rPr>
        <w:br/>
        <w:t>na seniorów”,</w:t>
      </w:r>
    </w:p>
    <w:p w:rsidR="008B6FCE" w:rsidRDefault="00997430" w:rsidP="008B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CE">
        <w:rPr>
          <w:rFonts w:ascii="Times New Roman" w:hAnsi="Times New Roman" w:cs="Times New Roman"/>
          <w:sz w:val="24"/>
          <w:szCs w:val="24"/>
        </w:rPr>
        <w:t>- 20.000,00 zł</w:t>
      </w:r>
      <w:r w:rsidR="008B6FCE" w:rsidRPr="008B6FCE">
        <w:rPr>
          <w:rFonts w:ascii="Times New Roman" w:hAnsi="Times New Roman" w:cs="Times New Roman"/>
          <w:sz w:val="24"/>
          <w:szCs w:val="24"/>
        </w:rPr>
        <w:t xml:space="preserve"> - zakup usług pozostałych</w:t>
      </w:r>
      <w:r w:rsidR="008B6FCE">
        <w:rPr>
          <w:rFonts w:ascii="Times New Roman" w:hAnsi="Times New Roman" w:cs="Times New Roman"/>
          <w:sz w:val="24"/>
          <w:szCs w:val="24"/>
        </w:rPr>
        <w:t xml:space="preserve"> – naprawa uszkodzonych </w:t>
      </w:r>
      <w:proofErr w:type="spellStart"/>
      <w:r w:rsidR="008B6FCE">
        <w:rPr>
          <w:rFonts w:ascii="Times New Roman" w:hAnsi="Times New Roman" w:cs="Times New Roman"/>
          <w:sz w:val="24"/>
          <w:szCs w:val="24"/>
        </w:rPr>
        <w:t>infokiosków</w:t>
      </w:r>
      <w:proofErr w:type="spellEnd"/>
      <w:r w:rsidR="008B6FCE">
        <w:rPr>
          <w:rFonts w:ascii="Times New Roman" w:hAnsi="Times New Roman" w:cs="Times New Roman"/>
          <w:sz w:val="24"/>
          <w:szCs w:val="24"/>
        </w:rPr>
        <w:t>.</w:t>
      </w:r>
      <w:r w:rsidR="008B6FCE" w:rsidRPr="008B6FCE">
        <w:rPr>
          <w:rFonts w:ascii="Times New Roman" w:hAnsi="Times New Roman" w:cs="Times New Roman"/>
          <w:sz w:val="24"/>
          <w:szCs w:val="24"/>
        </w:rPr>
        <w:t xml:space="preserve"> </w:t>
      </w:r>
      <w:r w:rsidR="008B6FCE">
        <w:rPr>
          <w:rFonts w:ascii="Times New Roman" w:hAnsi="Times New Roman" w:cs="Times New Roman"/>
          <w:sz w:val="24"/>
          <w:szCs w:val="24"/>
        </w:rPr>
        <w:t>Z</w:t>
      </w:r>
      <w:r w:rsidR="008B6FCE" w:rsidRPr="008B6FCE">
        <w:rPr>
          <w:rFonts w:ascii="Times New Roman" w:eastAsia="Calibri" w:hAnsi="Times New Roman" w:cs="Times New Roman"/>
          <w:sz w:val="24"/>
          <w:szCs w:val="24"/>
        </w:rPr>
        <w:t xml:space="preserve">miany podyktowane są koniecznością utrzymania trwałości projektów: „Likwidacja barier wykluczenia cyfrowego na obszarze Miasta Żyrardowa” oraz „Likwidacja barier wykluczenia cyfrowego </w:t>
      </w:r>
      <w:r w:rsidR="008B6FCE">
        <w:rPr>
          <w:rFonts w:ascii="Times New Roman" w:hAnsi="Times New Roman" w:cs="Times New Roman"/>
          <w:sz w:val="24"/>
          <w:szCs w:val="24"/>
        </w:rPr>
        <w:br/>
      </w:r>
      <w:r w:rsidR="008B6FCE" w:rsidRPr="008B6FCE">
        <w:rPr>
          <w:rFonts w:ascii="Times New Roman" w:eastAsia="Calibri" w:hAnsi="Times New Roman" w:cs="Times New Roman"/>
          <w:sz w:val="24"/>
          <w:szCs w:val="24"/>
        </w:rPr>
        <w:t>na obszarze Miasta Żyrardowa – II etap” dofinansowanych z Regionalnego Programu Operacyjnego Innowacyjna Gospodarka na lata 2007-2013.</w:t>
      </w:r>
    </w:p>
    <w:p w:rsidR="008B6FCE" w:rsidRPr="008B6FCE" w:rsidRDefault="008B6FCE" w:rsidP="008B6FCE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7430" w:rsidRPr="008B6FCE" w:rsidRDefault="00997430" w:rsidP="008B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CE">
        <w:rPr>
          <w:rFonts w:ascii="Times New Roman" w:hAnsi="Times New Roman" w:cs="Times New Roman"/>
          <w:sz w:val="24"/>
          <w:szCs w:val="24"/>
        </w:rPr>
        <w:t>zmniejszenia:</w:t>
      </w:r>
    </w:p>
    <w:p w:rsidR="00997430" w:rsidRPr="008B6FCE" w:rsidRDefault="007F7BEB" w:rsidP="008B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97430" w:rsidRPr="008B6FCE">
        <w:rPr>
          <w:rFonts w:ascii="Times New Roman" w:hAnsi="Times New Roman" w:cs="Times New Roman"/>
          <w:sz w:val="24"/>
          <w:szCs w:val="24"/>
        </w:rPr>
        <w:t xml:space="preserve">24.316,00 zł – zakup usług pozostałych w ramach realizacji projektu „Żyrardów stawia </w:t>
      </w:r>
      <w:r w:rsidR="00997430" w:rsidRPr="008B6FCE">
        <w:rPr>
          <w:rFonts w:ascii="Times New Roman" w:hAnsi="Times New Roman" w:cs="Times New Roman"/>
          <w:sz w:val="24"/>
          <w:szCs w:val="24"/>
        </w:rPr>
        <w:br/>
        <w:t>na seniorów”.</w:t>
      </w:r>
    </w:p>
    <w:p w:rsidR="003E23EB" w:rsidRDefault="003E23EB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5" w:rsidRPr="00BD16E2" w:rsidRDefault="00804B25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Dział 854</w:t>
      </w:r>
    </w:p>
    <w:p w:rsidR="00804B25" w:rsidRPr="00BD16E2" w:rsidRDefault="00D047C8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Rozdział 8540</w:t>
      </w:r>
      <w:r w:rsidR="00804B25" w:rsidRPr="00BD16E2">
        <w:rPr>
          <w:rFonts w:ascii="Times New Roman" w:hAnsi="Times New Roman" w:cs="Times New Roman"/>
          <w:b/>
          <w:sz w:val="24"/>
          <w:szCs w:val="24"/>
        </w:rPr>
        <w:t>1 – z</w:t>
      </w:r>
      <w:r w:rsidR="00E7047F">
        <w:rPr>
          <w:rFonts w:ascii="Times New Roman" w:hAnsi="Times New Roman" w:cs="Times New Roman"/>
          <w:b/>
          <w:sz w:val="24"/>
          <w:szCs w:val="24"/>
        </w:rPr>
        <w:t>mniejszenie 195.000,00 zł</w:t>
      </w:r>
      <w:r w:rsidR="00673FE1">
        <w:rPr>
          <w:rFonts w:ascii="Times New Roman" w:hAnsi="Times New Roman" w:cs="Times New Roman"/>
          <w:b/>
          <w:sz w:val="24"/>
          <w:szCs w:val="24"/>
        </w:rPr>
        <w:t xml:space="preserve"> – tytułem oszczędności, w tym:</w:t>
      </w:r>
    </w:p>
    <w:p w:rsidR="00673FE1" w:rsidRDefault="00673FE1" w:rsidP="00E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 165.000,00 zł - </w:t>
      </w:r>
      <w:r>
        <w:rPr>
          <w:rFonts w:ascii="Times New Roman" w:hAnsi="Times New Roman" w:cs="Times New Roman"/>
          <w:sz w:val="24"/>
          <w:szCs w:val="24"/>
        </w:rPr>
        <w:t>wynagrodzenia osobowe pracowników,</w:t>
      </w:r>
    </w:p>
    <w:p w:rsidR="00673FE1" w:rsidRDefault="00673FE1" w:rsidP="00E70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21.000,00 zł </w:t>
      </w:r>
      <w:r w:rsidR="00781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składki na ubezpieczenie społeczne,</w:t>
      </w:r>
    </w:p>
    <w:p w:rsidR="00673FE1" w:rsidRDefault="00673FE1" w:rsidP="00E704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9.000,00 zł - składki na Fundusz Pracy oraz na Fundusz Solidarnościowy. </w:t>
      </w:r>
    </w:p>
    <w:p w:rsidR="00E7047F" w:rsidRPr="00B742AA" w:rsidRDefault="00E7047F" w:rsidP="00E704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42AA">
        <w:rPr>
          <w:rFonts w:ascii="Times New Roman" w:hAnsi="Times New Roman" w:cs="Times New Roman"/>
          <w:sz w:val="24"/>
        </w:rPr>
        <w:t xml:space="preserve">Zmniejszenie planu </w:t>
      </w:r>
      <w:r>
        <w:rPr>
          <w:rFonts w:ascii="Times New Roman" w:hAnsi="Times New Roman" w:cs="Times New Roman"/>
          <w:sz w:val="24"/>
        </w:rPr>
        <w:t xml:space="preserve">wydatków </w:t>
      </w:r>
      <w:r w:rsidRPr="00B742AA">
        <w:rPr>
          <w:rFonts w:ascii="Times New Roman" w:hAnsi="Times New Roman" w:cs="Times New Roman"/>
          <w:sz w:val="24"/>
        </w:rPr>
        <w:t xml:space="preserve">jest możliwe w związku z oszczędnościami powstałymi w okresie zamknięcia szkół </w:t>
      </w:r>
      <w:r w:rsidR="00673FE1">
        <w:rPr>
          <w:rFonts w:ascii="Times New Roman" w:hAnsi="Times New Roman" w:cs="Times New Roman"/>
          <w:sz w:val="24"/>
        </w:rPr>
        <w:t>w czasie pandemii COVID-19 or</w:t>
      </w:r>
      <w:r w:rsidRPr="00B742AA">
        <w:rPr>
          <w:rFonts w:ascii="Times New Roman" w:hAnsi="Times New Roman" w:cs="Times New Roman"/>
          <w:sz w:val="24"/>
        </w:rPr>
        <w:t xml:space="preserve">az dużą absencją chorobową i zasiłkami </w:t>
      </w:r>
      <w:r w:rsidR="00673FE1">
        <w:rPr>
          <w:rFonts w:ascii="Times New Roman" w:hAnsi="Times New Roman" w:cs="Times New Roman"/>
          <w:sz w:val="24"/>
        </w:rPr>
        <w:br/>
      </w:r>
      <w:r w:rsidRPr="00B742AA">
        <w:rPr>
          <w:rFonts w:ascii="Times New Roman" w:hAnsi="Times New Roman" w:cs="Times New Roman"/>
          <w:sz w:val="24"/>
        </w:rPr>
        <w:t>z tyt</w:t>
      </w:r>
      <w:r>
        <w:rPr>
          <w:rFonts w:ascii="Times New Roman" w:hAnsi="Times New Roman" w:cs="Times New Roman"/>
          <w:sz w:val="24"/>
        </w:rPr>
        <w:t xml:space="preserve">ułu </w:t>
      </w:r>
      <w:r w:rsidRPr="00B742AA">
        <w:rPr>
          <w:rFonts w:ascii="Times New Roman" w:hAnsi="Times New Roman" w:cs="Times New Roman"/>
          <w:sz w:val="24"/>
        </w:rPr>
        <w:t xml:space="preserve">opieki nad dzieckiem w czasie pandemii – płatnych ze środków ZUS. </w:t>
      </w:r>
    </w:p>
    <w:p w:rsidR="0044671B" w:rsidRPr="00BD16E2" w:rsidRDefault="00D047C8" w:rsidP="004467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85407 – </w:t>
      </w:r>
      <w:r w:rsidR="0044671B" w:rsidRPr="00BD16E2">
        <w:rPr>
          <w:rFonts w:ascii="Times New Roman" w:hAnsi="Times New Roman" w:cs="Times New Roman"/>
          <w:b/>
          <w:sz w:val="24"/>
          <w:szCs w:val="24"/>
        </w:rPr>
        <w:t>z</w:t>
      </w:r>
      <w:r w:rsidR="0044671B">
        <w:rPr>
          <w:rFonts w:ascii="Times New Roman" w:hAnsi="Times New Roman" w:cs="Times New Roman"/>
          <w:b/>
          <w:sz w:val="24"/>
          <w:szCs w:val="24"/>
        </w:rPr>
        <w:t>mniejszenie 35.500,00 zł – tytułem oszczędności, w tym:</w:t>
      </w:r>
    </w:p>
    <w:p w:rsidR="0044671B" w:rsidRDefault="0044671B" w:rsidP="00446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 19.000,00 zł - </w:t>
      </w:r>
      <w:r>
        <w:rPr>
          <w:rFonts w:ascii="Times New Roman" w:hAnsi="Times New Roman" w:cs="Times New Roman"/>
          <w:sz w:val="24"/>
          <w:szCs w:val="24"/>
        </w:rPr>
        <w:t>wynagrodzenia osobowe pracowników,</w:t>
      </w:r>
    </w:p>
    <w:p w:rsidR="0044671B" w:rsidRDefault="0044671B" w:rsidP="00446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13.000,00 zł - składki na ubezpieczenie społeczne,</w:t>
      </w:r>
    </w:p>
    <w:p w:rsidR="0044671B" w:rsidRDefault="0044671B" w:rsidP="00446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3.500,00 zł - składki na Fundusz Pracy oraz na Fundusz Solidarnościowy. </w:t>
      </w:r>
    </w:p>
    <w:p w:rsidR="007B2BFE" w:rsidRPr="00B742AA" w:rsidRDefault="007B2BFE" w:rsidP="007B2B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 o</w:t>
      </w:r>
      <w:r w:rsidRPr="00B742AA">
        <w:rPr>
          <w:rFonts w:ascii="Times New Roman" w:hAnsi="Times New Roman" w:cs="Times New Roman"/>
          <w:sz w:val="24"/>
        </w:rPr>
        <w:t>szczędności dot</w:t>
      </w:r>
      <w:r>
        <w:rPr>
          <w:rFonts w:ascii="Times New Roman" w:hAnsi="Times New Roman" w:cs="Times New Roman"/>
          <w:sz w:val="24"/>
        </w:rPr>
        <w:t>yczą</w:t>
      </w:r>
      <w:r w:rsidRPr="00B742AA">
        <w:rPr>
          <w:rFonts w:ascii="Times New Roman" w:hAnsi="Times New Roman" w:cs="Times New Roman"/>
          <w:sz w:val="24"/>
        </w:rPr>
        <w:t xml:space="preserve"> wynagrodzeń i pochodnych od nich naliczanych</w:t>
      </w:r>
      <w:r>
        <w:rPr>
          <w:rFonts w:ascii="Times New Roman" w:hAnsi="Times New Roman" w:cs="Times New Roman"/>
          <w:sz w:val="24"/>
        </w:rPr>
        <w:t xml:space="preserve"> powstałych </w:t>
      </w:r>
      <w:r>
        <w:rPr>
          <w:rFonts w:ascii="Times New Roman" w:hAnsi="Times New Roman" w:cs="Times New Roman"/>
          <w:sz w:val="24"/>
        </w:rPr>
        <w:br/>
        <w:t xml:space="preserve">w okresie </w:t>
      </w:r>
      <w:r w:rsidRPr="00B742AA">
        <w:rPr>
          <w:rFonts w:ascii="Times New Roman" w:hAnsi="Times New Roman" w:cs="Times New Roman"/>
          <w:sz w:val="24"/>
        </w:rPr>
        <w:t xml:space="preserve">zamknięcie </w:t>
      </w:r>
      <w:r>
        <w:rPr>
          <w:rFonts w:ascii="Times New Roman" w:hAnsi="Times New Roman" w:cs="Times New Roman"/>
          <w:sz w:val="24"/>
        </w:rPr>
        <w:t xml:space="preserve">Miejskiego </w:t>
      </w:r>
      <w:r w:rsidRPr="00B742AA">
        <w:rPr>
          <w:rFonts w:ascii="Times New Roman" w:hAnsi="Times New Roman" w:cs="Times New Roman"/>
          <w:sz w:val="24"/>
        </w:rPr>
        <w:t xml:space="preserve">Ogrodu Jordanowskiego w związku z pandemią </w:t>
      </w:r>
      <w:r>
        <w:rPr>
          <w:rFonts w:ascii="Times New Roman" w:hAnsi="Times New Roman" w:cs="Times New Roman"/>
          <w:sz w:val="24"/>
        </w:rPr>
        <w:br/>
        <w:t>o</w:t>
      </w:r>
      <w:r w:rsidRPr="00B742AA">
        <w:rPr>
          <w:rFonts w:ascii="Times New Roman" w:hAnsi="Times New Roman" w:cs="Times New Roman"/>
          <w:sz w:val="24"/>
        </w:rPr>
        <w:t>raz zwolnieni</w:t>
      </w:r>
      <w:r>
        <w:rPr>
          <w:rFonts w:ascii="Times New Roman" w:hAnsi="Times New Roman" w:cs="Times New Roman"/>
          <w:sz w:val="24"/>
        </w:rPr>
        <w:t>em</w:t>
      </w:r>
      <w:r w:rsidRPr="00B742AA">
        <w:rPr>
          <w:rFonts w:ascii="Times New Roman" w:hAnsi="Times New Roman" w:cs="Times New Roman"/>
          <w:sz w:val="24"/>
        </w:rPr>
        <w:t xml:space="preserve"> z obowiązku opłacenia składek na ubezpieczenia społeczne i fundusz pracy </w:t>
      </w:r>
      <w:r w:rsidR="00046F6D">
        <w:rPr>
          <w:rFonts w:ascii="Times New Roman" w:hAnsi="Times New Roman" w:cs="Times New Roman"/>
          <w:sz w:val="24"/>
        </w:rPr>
        <w:br/>
      </w:r>
      <w:r w:rsidRPr="00B742AA">
        <w:rPr>
          <w:rFonts w:ascii="Times New Roman" w:hAnsi="Times New Roman" w:cs="Times New Roman"/>
          <w:sz w:val="24"/>
        </w:rPr>
        <w:t xml:space="preserve">za okres III </w:t>
      </w:r>
      <w:r>
        <w:rPr>
          <w:rFonts w:ascii="Times New Roman" w:hAnsi="Times New Roman" w:cs="Times New Roman"/>
          <w:sz w:val="24"/>
        </w:rPr>
        <w:t>-</w:t>
      </w:r>
      <w:r w:rsidRPr="00B742AA">
        <w:rPr>
          <w:rFonts w:ascii="Times New Roman" w:hAnsi="Times New Roman" w:cs="Times New Roman"/>
          <w:sz w:val="24"/>
        </w:rPr>
        <w:t xml:space="preserve"> V 2020</w:t>
      </w:r>
      <w:r>
        <w:rPr>
          <w:rFonts w:ascii="Times New Roman" w:hAnsi="Times New Roman" w:cs="Times New Roman"/>
          <w:sz w:val="24"/>
        </w:rPr>
        <w:t xml:space="preserve"> r.</w:t>
      </w:r>
      <w:r w:rsidRPr="00B742AA">
        <w:rPr>
          <w:rFonts w:ascii="Times New Roman" w:hAnsi="Times New Roman" w:cs="Times New Roman"/>
          <w:sz w:val="24"/>
        </w:rPr>
        <w:t xml:space="preserve"> w ramach tarczy antykryzysowej.</w:t>
      </w:r>
    </w:p>
    <w:p w:rsidR="007F7BEB" w:rsidRDefault="007F7BEB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F6D" w:rsidRDefault="00046F6D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855</w:t>
      </w:r>
    </w:p>
    <w:p w:rsidR="00046F6D" w:rsidRDefault="00046F6D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85505 – zwiększenie 33.300,00 zł</w:t>
      </w:r>
    </w:p>
    <w:p w:rsidR="00046F6D" w:rsidRDefault="00046F6D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zwiększenia dotacji celowej na realizację zadania pn. „</w:t>
      </w:r>
      <w:r w:rsidRPr="00046F6D">
        <w:rPr>
          <w:rFonts w:ascii="Times New Roman" w:hAnsi="Times New Roman" w:cs="Times New Roman"/>
          <w:sz w:val="24"/>
          <w:szCs w:val="24"/>
        </w:rPr>
        <w:t>Opieka nad dzieckiem do lat 3</w:t>
      </w:r>
      <w:r>
        <w:rPr>
          <w:rFonts w:ascii="Times New Roman" w:hAnsi="Times New Roman" w:cs="Times New Roman"/>
          <w:sz w:val="24"/>
          <w:szCs w:val="24"/>
        </w:rPr>
        <w:t xml:space="preserve">”. Zmiana jest </w:t>
      </w:r>
      <w:r w:rsidR="007F2B5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dyktowana zwiększoną liczbą dzieci, na które Miasto przekazuje środki tytułem dotacji na sprawowanie nad nimi opieki. </w:t>
      </w:r>
    </w:p>
    <w:p w:rsidR="00046F6D" w:rsidRDefault="00046F6D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4F5" w:rsidRPr="00BD16E2" w:rsidRDefault="00C844F5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Dział 900</w:t>
      </w:r>
    </w:p>
    <w:p w:rsidR="00C844F5" w:rsidRDefault="00C844F5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>Rozdział 9000</w:t>
      </w:r>
      <w:r w:rsidR="00046F6D">
        <w:rPr>
          <w:rFonts w:ascii="Times New Roman" w:hAnsi="Times New Roman" w:cs="Times New Roman"/>
          <w:b/>
          <w:sz w:val="24"/>
          <w:szCs w:val="24"/>
        </w:rPr>
        <w:t>4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– z</w:t>
      </w:r>
      <w:r w:rsidR="00046F6D">
        <w:rPr>
          <w:rFonts w:ascii="Times New Roman" w:hAnsi="Times New Roman" w:cs="Times New Roman"/>
          <w:b/>
          <w:sz w:val="24"/>
          <w:szCs w:val="24"/>
        </w:rPr>
        <w:t>mniejszenie – 1.893.019,74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4036C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D2136" w:rsidRPr="00DD2136" w:rsidRDefault="00DD2136" w:rsidP="00DD2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36">
        <w:rPr>
          <w:rFonts w:ascii="Times New Roman" w:hAnsi="Times New Roman" w:cs="Times New Roman"/>
          <w:b/>
          <w:sz w:val="24"/>
          <w:szCs w:val="24"/>
        </w:rPr>
        <w:t>Zadania wieloletnie:</w:t>
      </w:r>
    </w:p>
    <w:p w:rsidR="00DD2136" w:rsidRDefault="00DD2136" w:rsidP="00F110E6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 w:rsidRPr="00DD2136">
        <w:t xml:space="preserve">Zmiany dotyczą realizacji projektu pn. </w:t>
      </w:r>
      <w:r w:rsidRPr="00F110E6">
        <w:rPr>
          <w:b/>
        </w:rPr>
        <w:t>„Poprawa jakości życia mieszkańców poprzez rozwój terenów zieleni w mieście Żyrardowie”</w:t>
      </w:r>
      <w:r w:rsidRPr="00DD2136">
        <w:t>.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E6">
        <w:rPr>
          <w:rFonts w:ascii="Times New Roman" w:hAnsi="Times New Roman" w:cs="Times New Roman"/>
          <w:sz w:val="24"/>
          <w:szCs w:val="24"/>
        </w:rPr>
        <w:t>zmniejszenie - 1.479.034,36 zł, w tym: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E6">
        <w:rPr>
          <w:rFonts w:ascii="Times New Roman" w:hAnsi="Times New Roman" w:cs="Times New Roman"/>
          <w:sz w:val="24"/>
          <w:szCs w:val="24"/>
        </w:rPr>
        <w:t xml:space="preserve">wydatki bieżące: 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E6">
        <w:rPr>
          <w:rFonts w:ascii="Times New Roman" w:hAnsi="Times New Roman" w:cs="Times New Roman"/>
          <w:sz w:val="24"/>
          <w:szCs w:val="24"/>
        </w:rPr>
        <w:t>- 118.879,50 zł – wydatki na realizację działań promocyjnych spowodowane zmianą terminu ich realizacji;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E6">
        <w:rPr>
          <w:rFonts w:ascii="Times New Roman" w:hAnsi="Times New Roman" w:cs="Times New Roman"/>
          <w:sz w:val="24"/>
          <w:szCs w:val="24"/>
        </w:rPr>
        <w:t>wydatki majątkowe: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0E6">
        <w:rPr>
          <w:rFonts w:ascii="Times New Roman" w:hAnsi="Times New Roman" w:cs="Times New Roman"/>
          <w:sz w:val="24"/>
          <w:szCs w:val="24"/>
        </w:rPr>
        <w:t xml:space="preserve">- 1.360.154,86 zł – środki zostaną przekazane na realizację nowego zadania - </w:t>
      </w:r>
      <w:r w:rsidRPr="00F110E6">
        <w:rPr>
          <w:rFonts w:ascii="Times New Roman" w:hAnsi="Times New Roman" w:cs="Times New Roman"/>
          <w:color w:val="000000"/>
          <w:sz w:val="24"/>
          <w:szCs w:val="24"/>
        </w:rPr>
        <w:t>Zagospodarowanie ciągów zieleni przyulicznej: ul Pięknej, Waryńskiego, Izy Zielińskiej, Jadwigi Janiny Kacperskiej, Środkowej, Michała Ossowskiego, P.O.W., Prymasa Wyszyńskiego.</w:t>
      </w:r>
    </w:p>
    <w:p w:rsidR="00F110E6" w:rsidRPr="00F110E6" w:rsidRDefault="00F110E6" w:rsidP="00F110E6">
      <w:pPr>
        <w:spacing w:after="0" w:line="360" w:lineRule="auto"/>
        <w:jc w:val="both"/>
        <w:rPr>
          <w:sz w:val="12"/>
          <w:szCs w:val="12"/>
        </w:rPr>
      </w:pPr>
    </w:p>
    <w:p w:rsidR="00F110E6" w:rsidRPr="00F110E6" w:rsidRDefault="00F110E6" w:rsidP="00F110E6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</w:pPr>
      <w:r>
        <w:t xml:space="preserve">Zmiany dotyczą projektu pn. </w:t>
      </w:r>
      <w:r w:rsidRPr="00F110E6">
        <w:rPr>
          <w:b/>
        </w:rPr>
        <w:t>„Poprawa jakości życia mieszkańców poprzez rozwój terenów zieleni w mieście Żyrardowie – II etap”.</w:t>
      </w:r>
    </w:p>
    <w:p w:rsidR="00F110E6" w:rsidRPr="00F110E6" w:rsidRDefault="00F110E6" w:rsidP="00F110E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2136" w:rsidRDefault="00DD213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zmniejszenie - </w:t>
      </w:r>
      <w:r w:rsidR="00F110E6">
        <w:rPr>
          <w:rFonts w:ascii="Times New Roman" w:hAnsi="Times New Roman" w:cs="Times New Roman"/>
          <w:sz w:val="24"/>
          <w:szCs w:val="24"/>
        </w:rPr>
        <w:t>413.985,38 zł, w tym:</w:t>
      </w:r>
    </w:p>
    <w:p w:rsidR="00DD2136" w:rsidRDefault="00DD213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bieżące: </w:t>
      </w:r>
    </w:p>
    <w:p w:rsidR="00DD2136" w:rsidRDefault="00DD2136" w:rsidP="00F11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0E6">
        <w:rPr>
          <w:rFonts w:ascii="Times New Roman" w:hAnsi="Times New Roman" w:cs="Times New Roman"/>
          <w:sz w:val="24"/>
          <w:szCs w:val="24"/>
        </w:rPr>
        <w:t>112.635,38</w:t>
      </w:r>
      <w:r>
        <w:rPr>
          <w:rFonts w:ascii="Times New Roman" w:hAnsi="Times New Roman" w:cs="Times New Roman"/>
          <w:sz w:val="24"/>
          <w:szCs w:val="24"/>
        </w:rPr>
        <w:t xml:space="preserve"> zł – w</w:t>
      </w:r>
      <w:r w:rsidR="00F110E6">
        <w:rPr>
          <w:rFonts w:ascii="Times New Roman" w:hAnsi="Times New Roman" w:cs="Times New Roman"/>
          <w:sz w:val="24"/>
          <w:szCs w:val="24"/>
        </w:rPr>
        <w:t>ynagrodzenia wraz z pochodnymi;</w:t>
      </w:r>
    </w:p>
    <w:p w:rsidR="00DD2136" w:rsidRPr="00DD2136" w:rsidRDefault="00DD213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Pr="00DD2136">
        <w:rPr>
          <w:rFonts w:ascii="Times New Roman" w:hAnsi="Times New Roman" w:cs="Times New Roman"/>
          <w:sz w:val="24"/>
          <w:szCs w:val="24"/>
        </w:rPr>
        <w:t>majątkowe:</w:t>
      </w:r>
    </w:p>
    <w:p w:rsidR="00F110E6" w:rsidRPr="00F110E6" w:rsidRDefault="00DD2136" w:rsidP="00A35065">
      <w:pPr>
        <w:spacing w:line="360" w:lineRule="auto"/>
        <w:jc w:val="both"/>
        <w:rPr>
          <w:color w:val="000000"/>
        </w:rPr>
      </w:pPr>
      <w:r w:rsidRPr="00DD2136">
        <w:rPr>
          <w:rFonts w:ascii="Times New Roman" w:hAnsi="Times New Roman" w:cs="Times New Roman"/>
          <w:sz w:val="24"/>
          <w:szCs w:val="24"/>
        </w:rPr>
        <w:t xml:space="preserve">- </w:t>
      </w:r>
      <w:r w:rsidR="00F110E6">
        <w:rPr>
          <w:rFonts w:ascii="Times New Roman" w:hAnsi="Times New Roman" w:cs="Times New Roman"/>
          <w:sz w:val="24"/>
          <w:szCs w:val="24"/>
        </w:rPr>
        <w:t xml:space="preserve">301.350,00 zł </w:t>
      </w:r>
      <w:r w:rsidR="00A35065">
        <w:rPr>
          <w:rFonts w:ascii="Times New Roman" w:hAnsi="Times New Roman" w:cs="Times New Roman"/>
          <w:sz w:val="24"/>
          <w:szCs w:val="24"/>
        </w:rPr>
        <w:t>– wydatki inwestycyjne</w:t>
      </w:r>
      <w:r w:rsidR="00F1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36" w:rsidRPr="00DD2136" w:rsidRDefault="00DD2136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3" w:rsidRDefault="00FA70F3" w:rsidP="00FA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A70F3">
        <w:rPr>
          <w:rFonts w:ascii="Times New Roman" w:eastAsia="Calibri" w:hAnsi="Times New Roman" w:cs="Times New Roman"/>
          <w:bCs/>
          <w:sz w:val="24"/>
        </w:rPr>
        <w:t xml:space="preserve">Miasto Żyrardów wystąpiło w </w:t>
      </w:r>
      <w:r>
        <w:rPr>
          <w:rFonts w:ascii="Times New Roman" w:eastAsia="Calibri" w:hAnsi="Times New Roman" w:cs="Times New Roman"/>
          <w:bCs/>
          <w:sz w:val="24"/>
        </w:rPr>
        <w:t xml:space="preserve">miesiącu </w:t>
      </w:r>
      <w:r w:rsidRPr="00FA70F3">
        <w:rPr>
          <w:rFonts w:ascii="Times New Roman" w:eastAsia="Calibri" w:hAnsi="Times New Roman" w:cs="Times New Roman"/>
          <w:bCs/>
          <w:sz w:val="24"/>
        </w:rPr>
        <w:t>czerwcu br. do N</w:t>
      </w:r>
      <w:r>
        <w:rPr>
          <w:rFonts w:ascii="Times New Roman" w:eastAsia="Calibri" w:hAnsi="Times New Roman" w:cs="Times New Roman"/>
          <w:bCs/>
          <w:sz w:val="24"/>
        </w:rPr>
        <w:t xml:space="preserve">arodowego </w:t>
      </w:r>
      <w:r w:rsidRPr="00FA70F3">
        <w:rPr>
          <w:rFonts w:ascii="Times New Roman" w:eastAsia="Calibri" w:hAnsi="Times New Roman" w:cs="Times New Roman"/>
          <w:bCs/>
          <w:sz w:val="24"/>
        </w:rPr>
        <w:t>F</w:t>
      </w:r>
      <w:r>
        <w:rPr>
          <w:rFonts w:ascii="Times New Roman" w:eastAsia="Calibri" w:hAnsi="Times New Roman" w:cs="Times New Roman"/>
          <w:bCs/>
          <w:sz w:val="24"/>
        </w:rPr>
        <w:t xml:space="preserve">unduszu </w:t>
      </w:r>
      <w:r w:rsidRPr="00FA70F3">
        <w:rPr>
          <w:rFonts w:ascii="Times New Roman" w:eastAsia="Calibri" w:hAnsi="Times New Roman" w:cs="Times New Roman"/>
          <w:bCs/>
          <w:sz w:val="24"/>
        </w:rPr>
        <w:t>O</w:t>
      </w:r>
      <w:r>
        <w:rPr>
          <w:rFonts w:ascii="Times New Roman" w:eastAsia="Calibri" w:hAnsi="Times New Roman" w:cs="Times New Roman"/>
          <w:bCs/>
          <w:sz w:val="24"/>
        </w:rPr>
        <w:t xml:space="preserve">chrony </w:t>
      </w:r>
      <w:r w:rsidRPr="00FA70F3">
        <w:rPr>
          <w:rFonts w:ascii="Times New Roman" w:eastAsia="Calibri" w:hAnsi="Times New Roman" w:cs="Times New Roman"/>
          <w:bCs/>
          <w:sz w:val="24"/>
        </w:rPr>
        <w:t>Ś</w:t>
      </w:r>
      <w:r>
        <w:rPr>
          <w:rFonts w:ascii="Times New Roman" w:eastAsia="Calibri" w:hAnsi="Times New Roman" w:cs="Times New Roman"/>
          <w:bCs/>
          <w:sz w:val="24"/>
        </w:rPr>
        <w:t xml:space="preserve">rodowiska </w:t>
      </w:r>
      <w:r w:rsidRPr="00FA70F3">
        <w:rPr>
          <w:rFonts w:ascii="Times New Roman" w:eastAsia="Calibri" w:hAnsi="Times New Roman" w:cs="Times New Roman"/>
          <w:bCs/>
          <w:sz w:val="24"/>
        </w:rPr>
        <w:t>i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FA70F3">
        <w:rPr>
          <w:rFonts w:ascii="Times New Roman" w:eastAsia="Calibri" w:hAnsi="Times New Roman" w:cs="Times New Roman"/>
          <w:bCs/>
          <w:sz w:val="24"/>
        </w:rPr>
        <w:t>G</w:t>
      </w:r>
      <w:r>
        <w:rPr>
          <w:rFonts w:ascii="Times New Roman" w:eastAsia="Calibri" w:hAnsi="Times New Roman" w:cs="Times New Roman"/>
          <w:bCs/>
          <w:sz w:val="24"/>
        </w:rPr>
        <w:t xml:space="preserve">ospodarki </w:t>
      </w:r>
      <w:r w:rsidRPr="00FA70F3">
        <w:rPr>
          <w:rFonts w:ascii="Times New Roman" w:eastAsia="Calibri" w:hAnsi="Times New Roman" w:cs="Times New Roman"/>
          <w:bCs/>
          <w:sz w:val="24"/>
        </w:rPr>
        <w:t>W</w:t>
      </w:r>
      <w:r>
        <w:rPr>
          <w:rFonts w:ascii="Times New Roman" w:eastAsia="Calibri" w:hAnsi="Times New Roman" w:cs="Times New Roman"/>
          <w:bCs/>
          <w:sz w:val="24"/>
        </w:rPr>
        <w:t>odnej w Warszawie</w:t>
      </w:r>
      <w:r w:rsidRPr="00FA70F3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NFOŚiGW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) </w:t>
      </w:r>
      <w:r w:rsidRPr="00FA70F3">
        <w:rPr>
          <w:rFonts w:ascii="Times New Roman" w:eastAsia="Calibri" w:hAnsi="Times New Roman" w:cs="Times New Roman"/>
          <w:bCs/>
          <w:sz w:val="24"/>
        </w:rPr>
        <w:t>o wyrażenie zgody na zmianę formy realizacji projektu z aktualnie obowiązującej „zaprojektuj i wybuduj” na system „tradycyjny”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FA70F3">
        <w:rPr>
          <w:rFonts w:ascii="Times New Roman" w:eastAsia="Calibri" w:hAnsi="Times New Roman" w:cs="Times New Roman"/>
          <w:bCs/>
          <w:sz w:val="24"/>
        </w:rPr>
        <w:t>–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FA70F3">
        <w:rPr>
          <w:rFonts w:ascii="Times New Roman" w:eastAsia="Calibri" w:hAnsi="Times New Roman" w:cs="Times New Roman"/>
          <w:bCs/>
          <w:sz w:val="24"/>
        </w:rPr>
        <w:t xml:space="preserve">tj. rozdzielenie fazy projektowej od fazy wykonawczej/budowlanej. Do chwili obecnej nie wpłynęła odpowiedź z </w:t>
      </w:r>
      <w:proofErr w:type="spellStart"/>
      <w:r w:rsidRPr="00FA70F3">
        <w:rPr>
          <w:rFonts w:ascii="Times New Roman" w:eastAsia="Calibri" w:hAnsi="Times New Roman" w:cs="Times New Roman"/>
          <w:bCs/>
          <w:sz w:val="24"/>
        </w:rPr>
        <w:t>NFOŚiGW</w:t>
      </w:r>
      <w:proofErr w:type="spellEnd"/>
      <w:r w:rsidRPr="00FA70F3">
        <w:rPr>
          <w:rFonts w:ascii="Times New Roman" w:eastAsia="Calibri" w:hAnsi="Times New Roman" w:cs="Times New Roman"/>
          <w:bCs/>
          <w:sz w:val="24"/>
        </w:rPr>
        <w:t xml:space="preserve"> na powyższe pismo dotyczące zmiany formuły realizacji projektu, w związku z powyższym dokonuje się zmiany w planie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A35065" w:rsidRPr="00FA70F3" w:rsidRDefault="00A35065" w:rsidP="00A3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</w:t>
      </w:r>
      <w:r w:rsidR="008D09D7">
        <w:rPr>
          <w:rFonts w:ascii="Times New Roman" w:hAnsi="Times New Roman" w:cs="Times New Roman"/>
          <w:sz w:val="24"/>
          <w:szCs w:val="24"/>
        </w:rPr>
        <w:t>datkowane</w:t>
      </w:r>
      <w:r>
        <w:rPr>
          <w:rFonts w:ascii="Times New Roman" w:hAnsi="Times New Roman" w:cs="Times New Roman"/>
          <w:sz w:val="24"/>
          <w:szCs w:val="24"/>
        </w:rPr>
        <w:t xml:space="preserve"> w 2020 roku środki zostają przeniesione na rok 2021.</w:t>
      </w:r>
    </w:p>
    <w:p w:rsidR="00D4036C" w:rsidRPr="00403CCE" w:rsidRDefault="00D4036C" w:rsidP="00FA7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25" w:rsidRPr="00403CCE" w:rsidRDefault="00804B25" w:rsidP="00FA7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CE">
        <w:rPr>
          <w:rFonts w:ascii="Times New Roman" w:hAnsi="Times New Roman" w:cs="Times New Roman"/>
          <w:b/>
          <w:sz w:val="24"/>
          <w:szCs w:val="24"/>
        </w:rPr>
        <w:t xml:space="preserve">Rozdział 90015 – zwiększenie </w:t>
      </w:r>
      <w:r w:rsidR="00FA70F3" w:rsidRPr="00403CCE">
        <w:rPr>
          <w:rFonts w:ascii="Times New Roman" w:hAnsi="Times New Roman" w:cs="Times New Roman"/>
          <w:b/>
          <w:sz w:val="24"/>
          <w:szCs w:val="24"/>
        </w:rPr>
        <w:t>80</w:t>
      </w:r>
      <w:r w:rsidRPr="00403CCE">
        <w:rPr>
          <w:rFonts w:ascii="Times New Roman" w:hAnsi="Times New Roman" w:cs="Times New Roman"/>
          <w:b/>
          <w:sz w:val="24"/>
          <w:szCs w:val="24"/>
        </w:rPr>
        <w:t>.</w:t>
      </w:r>
      <w:r w:rsidR="00FA70F3" w:rsidRPr="00403CCE">
        <w:rPr>
          <w:rFonts w:ascii="Times New Roman" w:hAnsi="Times New Roman" w:cs="Times New Roman"/>
          <w:b/>
          <w:sz w:val="24"/>
          <w:szCs w:val="24"/>
        </w:rPr>
        <w:t>0</w:t>
      </w:r>
      <w:r w:rsidRPr="00403CCE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FA70F3" w:rsidRPr="00403CCE" w:rsidRDefault="00FA70F3" w:rsidP="00FA70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CE">
        <w:rPr>
          <w:rFonts w:ascii="Times New Roman" w:hAnsi="Times New Roman" w:cs="Times New Roman"/>
          <w:b/>
          <w:sz w:val="24"/>
          <w:szCs w:val="24"/>
        </w:rPr>
        <w:t>Zadania inwestycyjne jednoroczne – zwiększenie – 80.000,00 zł.</w:t>
      </w:r>
    </w:p>
    <w:p w:rsidR="00403CCE" w:rsidRDefault="00FA70F3" w:rsidP="00FA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CE">
        <w:rPr>
          <w:rFonts w:ascii="Times New Roman" w:hAnsi="Times New Roman" w:cs="Times New Roman"/>
          <w:sz w:val="24"/>
          <w:szCs w:val="24"/>
        </w:rPr>
        <w:t>D</w:t>
      </w:r>
      <w:r w:rsidR="00804B25" w:rsidRPr="00403CCE">
        <w:rPr>
          <w:rFonts w:ascii="Times New Roman" w:hAnsi="Times New Roman" w:cs="Times New Roman"/>
          <w:sz w:val="24"/>
          <w:szCs w:val="24"/>
        </w:rPr>
        <w:t xml:space="preserve">otyczy zwiększenia planu </w:t>
      </w:r>
      <w:r w:rsidRPr="00403CCE">
        <w:rPr>
          <w:rFonts w:ascii="Times New Roman" w:hAnsi="Times New Roman" w:cs="Times New Roman"/>
          <w:sz w:val="24"/>
          <w:szCs w:val="24"/>
        </w:rPr>
        <w:t xml:space="preserve">wydatków </w:t>
      </w:r>
      <w:r w:rsidR="00804B25" w:rsidRPr="00403CCE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403CCE">
        <w:rPr>
          <w:rFonts w:ascii="Times New Roman" w:hAnsi="Times New Roman" w:cs="Times New Roman"/>
          <w:sz w:val="24"/>
          <w:szCs w:val="24"/>
        </w:rPr>
        <w:t>z</w:t>
      </w:r>
      <w:r w:rsidR="00804B25" w:rsidRPr="00403CCE">
        <w:rPr>
          <w:rFonts w:ascii="Times New Roman" w:hAnsi="Times New Roman" w:cs="Times New Roman"/>
          <w:sz w:val="24"/>
          <w:szCs w:val="24"/>
        </w:rPr>
        <w:t xml:space="preserve">adania </w:t>
      </w:r>
      <w:r w:rsidRPr="00403CCE">
        <w:rPr>
          <w:rFonts w:ascii="Times New Roman" w:hAnsi="Times New Roman" w:cs="Times New Roman"/>
          <w:sz w:val="24"/>
          <w:szCs w:val="24"/>
        </w:rPr>
        <w:t xml:space="preserve">inwestycyjnego jednorocznego </w:t>
      </w:r>
      <w:r w:rsidR="00403CCE">
        <w:rPr>
          <w:rFonts w:ascii="Times New Roman" w:hAnsi="Times New Roman" w:cs="Times New Roman"/>
          <w:sz w:val="24"/>
          <w:szCs w:val="24"/>
        </w:rPr>
        <w:br/>
      </w:r>
      <w:r w:rsidRPr="00403CCE">
        <w:rPr>
          <w:rFonts w:ascii="Times New Roman" w:hAnsi="Times New Roman" w:cs="Times New Roman"/>
          <w:sz w:val="24"/>
          <w:szCs w:val="24"/>
        </w:rPr>
        <w:t xml:space="preserve">oraz zmiany nazwy zadania z </w:t>
      </w:r>
      <w:r w:rsidR="00403CCE" w:rsidRPr="00403CCE">
        <w:rPr>
          <w:rFonts w:ascii="Times New Roman" w:hAnsi="Times New Roman" w:cs="Times New Roman"/>
          <w:sz w:val="24"/>
          <w:szCs w:val="24"/>
        </w:rPr>
        <w:t>„Doświetlenie wybranych przejść dla pieszych na terenie Miasta Żyrardowa” na „Doświetlenie wybranych przejść dla pieszych oraz ulic na terenie Miasta Żyrardowa”</w:t>
      </w:r>
      <w:r w:rsidR="00403CCE">
        <w:rPr>
          <w:rFonts w:ascii="Times New Roman" w:hAnsi="Times New Roman" w:cs="Times New Roman"/>
          <w:sz w:val="24"/>
          <w:szCs w:val="24"/>
        </w:rPr>
        <w:t>.</w:t>
      </w:r>
      <w:r w:rsidR="007F2B54">
        <w:rPr>
          <w:rFonts w:ascii="Times New Roman" w:hAnsi="Times New Roman" w:cs="Times New Roman"/>
          <w:sz w:val="24"/>
          <w:szCs w:val="24"/>
        </w:rPr>
        <w:t xml:space="preserve"> Powyższa zmiana pozwoli na wykonanie doświetlenia ulicy Jasnej </w:t>
      </w:r>
      <w:r w:rsidR="007F2B54">
        <w:rPr>
          <w:rFonts w:ascii="Times New Roman" w:hAnsi="Times New Roman" w:cs="Times New Roman"/>
          <w:sz w:val="24"/>
          <w:szCs w:val="24"/>
        </w:rPr>
        <w:br/>
        <w:t>oraz ul. Słowiańskiej, co zdecydowanie wpłynie na poprawę bezpieczeństwa wszystkich użytkowników ww. ulic. Zadania będą realizowane na terenie, którego właścicielem jest Miasto Żyrardów.</w:t>
      </w:r>
    </w:p>
    <w:p w:rsidR="007F2B54" w:rsidRDefault="007F2B54" w:rsidP="00FA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5" w:rsidRPr="00EE503C" w:rsidRDefault="00804B25" w:rsidP="00B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3C">
        <w:rPr>
          <w:rFonts w:ascii="Times New Roman" w:hAnsi="Times New Roman" w:cs="Times New Roman"/>
          <w:b/>
          <w:sz w:val="24"/>
          <w:szCs w:val="24"/>
        </w:rPr>
        <w:t>Rozdział 90095 – z</w:t>
      </w:r>
      <w:r w:rsidR="00403CCE" w:rsidRPr="00EE503C">
        <w:rPr>
          <w:rFonts w:ascii="Times New Roman" w:hAnsi="Times New Roman" w:cs="Times New Roman"/>
          <w:b/>
          <w:sz w:val="24"/>
          <w:szCs w:val="24"/>
        </w:rPr>
        <w:t>mniejszenie -</w:t>
      </w:r>
      <w:r w:rsidRPr="00EE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CE" w:rsidRPr="00EE503C">
        <w:rPr>
          <w:rFonts w:ascii="Times New Roman" w:hAnsi="Times New Roman" w:cs="Times New Roman"/>
          <w:b/>
          <w:sz w:val="24"/>
          <w:szCs w:val="24"/>
        </w:rPr>
        <w:t>4</w:t>
      </w:r>
      <w:r w:rsidRPr="00EE503C">
        <w:rPr>
          <w:rFonts w:ascii="Times New Roman" w:hAnsi="Times New Roman" w:cs="Times New Roman"/>
          <w:b/>
          <w:sz w:val="24"/>
          <w:szCs w:val="24"/>
        </w:rPr>
        <w:t>.000,00 zł</w:t>
      </w:r>
      <w:r w:rsidRPr="00E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25" w:rsidRPr="00EE503C" w:rsidRDefault="00A3639B" w:rsidP="00403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3C">
        <w:rPr>
          <w:rFonts w:ascii="Times New Roman" w:hAnsi="Times New Roman" w:cs="Times New Roman"/>
          <w:b/>
          <w:sz w:val="24"/>
          <w:szCs w:val="24"/>
        </w:rPr>
        <w:t>Zadania inwestycyjne</w:t>
      </w:r>
      <w:r w:rsidR="00403CCE" w:rsidRPr="00EE503C">
        <w:rPr>
          <w:rFonts w:ascii="Times New Roman" w:hAnsi="Times New Roman" w:cs="Times New Roman"/>
          <w:b/>
          <w:sz w:val="24"/>
          <w:szCs w:val="24"/>
        </w:rPr>
        <w:t xml:space="preserve"> jednoroczne – zmniejszenie – 4.000,00 zł</w:t>
      </w:r>
    </w:p>
    <w:p w:rsidR="00403CCE" w:rsidRDefault="00403CCE" w:rsidP="007F2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3C">
        <w:rPr>
          <w:rFonts w:ascii="Times New Roman" w:hAnsi="Times New Roman" w:cs="Times New Roman"/>
          <w:sz w:val="24"/>
          <w:szCs w:val="24"/>
        </w:rPr>
        <w:t>Do</w:t>
      </w:r>
      <w:r w:rsidR="00804B25" w:rsidRPr="00EE503C">
        <w:rPr>
          <w:rFonts w:ascii="Times New Roman" w:hAnsi="Times New Roman" w:cs="Times New Roman"/>
          <w:sz w:val="24"/>
          <w:szCs w:val="24"/>
        </w:rPr>
        <w:t xml:space="preserve">tyczy </w:t>
      </w:r>
      <w:r w:rsidRPr="00EE503C">
        <w:rPr>
          <w:rFonts w:ascii="Times New Roman" w:hAnsi="Times New Roman" w:cs="Times New Roman"/>
          <w:sz w:val="24"/>
          <w:szCs w:val="24"/>
        </w:rPr>
        <w:t xml:space="preserve">zmniejszenia planu wydatków zadania pn. </w:t>
      </w:r>
      <w:r w:rsidRPr="00EE503C">
        <w:rPr>
          <w:rFonts w:ascii="Times New Roman" w:hAnsi="Times New Roman" w:cs="Times New Roman"/>
          <w:bCs/>
          <w:sz w:val="24"/>
          <w:szCs w:val="24"/>
        </w:rPr>
        <w:t xml:space="preserve">„Budowa placu zabaw na terenie Parku </w:t>
      </w:r>
      <w:proofErr w:type="spellStart"/>
      <w:r w:rsidRPr="00EE503C">
        <w:rPr>
          <w:rFonts w:ascii="Times New Roman" w:hAnsi="Times New Roman" w:cs="Times New Roman"/>
          <w:bCs/>
          <w:sz w:val="24"/>
          <w:szCs w:val="24"/>
        </w:rPr>
        <w:t>Dittricha</w:t>
      </w:r>
      <w:proofErr w:type="spellEnd"/>
      <w:r w:rsidRPr="00EE503C">
        <w:rPr>
          <w:rFonts w:ascii="Times New Roman" w:hAnsi="Times New Roman" w:cs="Times New Roman"/>
          <w:bCs/>
          <w:sz w:val="24"/>
          <w:szCs w:val="24"/>
        </w:rPr>
        <w:t xml:space="preserve"> w Żyrardowie”. </w:t>
      </w:r>
      <w:r w:rsidRPr="00EE503C">
        <w:rPr>
          <w:rFonts w:ascii="Times New Roman" w:hAnsi="Times New Roman" w:cs="Times New Roman"/>
          <w:sz w:val="24"/>
          <w:szCs w:val="24"/>
        </w:rPr>
        <w:t xml:space="preserve">Powyższa zmiana wynika z oszczędności uzyskanych </w:t>
      </w:r>
      <w:r w:rsidR="00EE503C">
        <w:rPr>
          <w:rFonts w:ascii="Times New Roman" w:hAnsi="Times New Roman" w:cs="Times New Roman"/>
          <w:sz w:val="24"/>
          <w:szCs w:val="24"/>
        </w:rPr>
        <w:br/>
      </w:r>
      <w:r w:rsidRPr="00EE503C">
        <w:rPr>
          <w:rFonts w:ascii="Times New Roman" w:hAnsi="Times New Roman" w:cs="Times New Roman"/>
          <w:sz w:val="24"/>
          <w:szCs w:val="24"/>
        </w:rPr>
        <w:t xml:space="preserve">po przeprowadzeniu postępowaniu przetargowym. </w:t>
      </w:r>
    </w:p>
    <w:p w:rsidR="007F2B54" w:rsidRDefault="007F2B54" w:rsidP="007F2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7A" w:rsidRPr="00EE503C" w:rsidRDefault="0041317A" w:rsidP="007F2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5" w:rsidRPr="00BD16E2" w:rsidRDefault="00804B25" w:rsidP="007F2B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926 </w:t>
      </w:r>
    </w:p>
    <w:p w:rsidR="00EF6D6F" w:rsidRDefault="00BC6554" w:rsidP="00CC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92601 – zwiększenie </w:t>
      </w:r>
      <w:r w:rsidR="00804B25" w:rsidRPr="00BD16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4B25" w:rsidRPr="00BD16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04B25" w:rsidRPr="00BD16E2">
        <w:rPr>
          <w:rFonts w:ascii="Times New Roman" w:hAnsi="Times New Roman" w:cs="Times New Roman"/>
          <w:b/>
          <w:sz w:val="24"/>
          <w:szCs w:val="24"/>
        </w:rPr>
        <w:t>00,00 zł</w:t>
      </w:r>
      <w:r w:rsidR="00CD4A25" w:rsidRPr="00BD16E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D4A25" w:rsidRPr="00BD16E2">
        <w:rPr>
          <w:rFonts w:ascii="Times New Roman" w:hAnsi="Times New Roman" w:cs="Times New Roman"/>
          <w:sz w:val="24"/>
          <w:szCs w:val="24"/>
        </w:rPr>
        <w:t>tytułem dopłaty do spółki komunalnej AQUA Sp</w:t>
      </w:r>
      <w:r w:rsidR="00BD16E2">
        <w:rPr>
          <w:rFonts w:ascii="Times New Roman" w:hAnsi="Times New Roman" w:cs="Times New Roman"/>
          <w:sz w:val="24"/>
          <w:szCs w:val="24"/>
        </w:rPr>
        <w:t>. </w:t>
      </w:r>
      <w:r w:rsidR="00CD4A25" w:rsidRPr="00BD16E2">
        <w:rPr>
          <w:rFonts w:ascii="Times New Roman" w:hAnsi="Times New Roman" w:cs="Times New Roman"/>
          <w:sz w:val="24"/>
          <w:szCs w:val="24"/>
        </w:rPr>
        <w:t>z</w:t>
      </w:r>
      <w:r w:rsidR="00BD16E2">
        <w:rPr>
          <w:rFonts w:ascii="Times New Roman" w:hAnsi="Times New Roman" w:cs="Times New Roman"/>
          <w:sz w:val="24"/>
          <w:szCs w:val="24"/>
        </w:rPr>
        <w:t> </w:t>
      </w:r>
      <w:r w:rsidR="00CD4A25" w:rsidRPr="00BD16E2">
        <w:rPr>
          <w:rFonts w:ascii="Times New Roman" w:hAnsi="Times New Roman" w:cs="Times New Roman"/>
          <w:sz w:val="24"/>
          <w:szCs w:val="24"/>
        </w:rPr>
        <w:t>o.</w:t>
      </w:r>
      <w:r w:rsidR="00F13BFB" w:rsidRPr="00BD16E2">
        <w:rPr>
          <w:rFonts w:ascii="Times New Roman" w:hAnsi="Times New Roman" w:cs="Times New Roman"/>
          <w:sz w:val="24"/>
          <w:szCs w:val="24"/>
        </w:rPr>
        <w:t xml:space="preserve"> </w:t>
      </w:r>
      <w:r w:rsidR="00CD4A25" w:rsidRPr="00BD16E2">
        <w:rPr>
          <w:rFonts w:ascii="Times New Roman" w:hAnsi="Times New Roman" w:cs="Times New Roman"/>
          <w:sz w:val="24"/>
          <w:szCs w:val="24"/>
        </w:rPr>
        <w:t>o.</w:t>
      </w:r>
      <w:r w:rsidR="00F13BFB" w:rsidRPr="00BD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6F" w:rsidRDefault="00EF6D6F" w:rsidP="00CC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CD" w:rsidRPr="00AA6106" w:rsidRDefault="004739CD" w:rsidP="004739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DB" w:rsidRPr="00AA6106" w:rsidRDefault="001700D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00DB" w:rsidRPr="00AA6106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21" w:rsidRDefault="00820E21" w:rsidP="00D27B42">
      <w:pPr>
        <w:spacing w:after="0" w:line="240" w:lineRule="auto"/>
      </w:pPr>
      <w:r>
        <w:separator/>
      </w:r>
    </w:p>
  </w:endnote>
  <w:endnote w:type="continuationSeparator" w:id="0">
    <w:p w:rsidR="00820E21" w:rsidRDefault="00820E21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88298"/>
      <w:docPartObj>
        <w:docPartGallery w:val="Page Numbers (Bottom of Page)"/>
        <w:docPartUnique/>
      </w:docPartObj>
    </w:sdtPr>
    <w:sdtContent>
      <w:p w:rsidR="00820E21" w:rsidRDefault="00E92DCC">
        <w:pPr>
          <w:pStyle w:val="Stopka"/>
          <w:jc w:val="center"/>
        </w:pPr>
        <w:fldSimple w:instr=" PAGE   \* MERGEFORMAT ">
          <w:r w:rsidR="0041317A">
            <w:rPr>
              <w:noProof/>
            </w:rPr>
            <w:t>12</w:t>
          </w:r>
        </w:fldSimple>
      </w:p>
    </w:sdtContent>
  </w:sdt>
  <w:p w:rsidR="00820E21" w:rsidRDefault="0082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21" w:rsidRDefault="00820E21" w:rsidP="00D27B42">
      <w:pPr>
        <w:spacing w:after="0" w:line="240" w:lineRule="auto"/>
      </w:pPr>
      <w:r>
        <w:separator/>
      </w:r>
    </w:p>
  </w:footnote>
  <w:footnote w:type="continuationSeparator" w:id="0">
    <w:p w:rsidR="00820E21" w:rsidRDefault="00820E21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4501C2D"/>
    <w:multiLevelType w:val="multilevel"/>
    <w:tmpl w:val="34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3">
    <w:nsid w:val="049331CE"/>
    <w:multiLevelType w:val="hybridMultilevel"/>
    <w:tmpl w:val="E854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1580"/>
    <w:multiLevelType w:val="hybridMultilevel"/>
    <w:tmpl w:val="D25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6480"/>
    <w:multiLevelType w:val="hybridMultilevel"/>
    <w:tmpl w:val="3864CE4C"/>
    <w:lvl w:ilvl="0" w:tplc="4B02F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4C4D7D"/>
    <w:multiLevelType w:val="hybridMultilevel"/>
    <w:tmpl w:val="696CAB76"/>
    <w:lvl w:ilvl="0" w:tplc="4648B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F7BCB"/>
    <w:multiLevelType w:val="hybridMultilevel"/>
    <w:tmpl w:val="0580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DD0"/>
    <w:multiLevelType w:val="hybridMultilevel"/>
    <w:tmpl w:val="324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0B65"/>
    <w:multiLevelType w:val="hybridMultilevel"/>
    <w:tmpl w:val="C180F256"/>
    <w:lvl w:ilvl="0" w:tplc="01989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74B5E"/>
    <w:multiLevelType w:val="hybridMultilevel"/>
    <w:tmpl w:val="E35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6686F"/>
    <w:multiLevelType w:val="hybridMultilevel"/>
    <w:tmpl w:val="3064DAB6"/>
    <w:lvl w:ilvl="0" w:tplc="FC82BC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14B68"/>
    <w:multiLevelType w:val="hybridMultilevel"/>
    <w:tmpl w:val="F4DEB00E"/>
    <w:lvl w:ilvl="0" w:tplc="F4DE7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F476CB"/>
    <w:multiLevelType w:val="hybridMultilevel"/>
    <w:tmpl w:val="79180EF4"/>
    <w:lvl w:ilvl="0" w:tplc="2CCC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435C5"/>
    <w:multiLevelType w:val="hybridMultilevel"/>
    <w:tmpl w:val="6DE4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2F2E"/>
    <w:multiLevelType w:val="hybridMultilevel"/>
    <w:tmpl w:val="83E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801E1"/>
    <w:multiLevelType w:val="hybridMultilevel"/>
    <w:tmpl w:val="7F1C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377B5"/>
    <w:multiLevelType w:val="hybridMultilevel"/>
    <w:tmpl w:val="3F0E823A"/>
    <w:lvl w:ilvl="0" w:tplc="50E49D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511D5C"/>
    <w:multiLevelType w:val="hybridMultilevel"/>
    <w:tmpl w:val="D80E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CD7CE8"/>
    <w:multiLevelType w:val="hybridMultilevel"/>
    <w:tmpl w:val="2570BB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90563D4"/>
    <w:multiLevelType w:val="hybridMultilevel"/>
    <w:tmpl w:val="40683F7C"/>
    <w:lvl w:ilvl="0" w:tplc="D9B6C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697E7B"/>
    <w:multiLevelType w:val="hybridMultilevel"/>
    <w:tmpl w:val="0C9C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D33C3"/>
    <w:multiLevelType w:val="hybridMultilevel"/>
    <w:tmpl w:val="FD26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73B6A"/>
    <w:multiLevelType w:val="hybridMultilevel"/>
    <w:tmpl w:val="B64285A0"/>
    <w:lvl w:ilvl="0" w:tplc="99BC4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F3027D"/>
    <w:multiLevelType w:val="hybridMultilevel"/>
    <w:tmpl w:val="F49A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853D22"/>
    <w:multiLevelType w:val="hybridMultilevel"/>
    <w:tmpl w:val="5C30F9EC"/>
    <w:lvl w:ilvl="0" w:tplc="33FE1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B6409"/>
    <w:multiLevelType w:val="hybridMultilevel"/>
    <w:tmpl w:val="CFBC03E4"/>
    <w:lvl w:ilvl="0" w:tplc="15E666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7A6A1F"/>
    <w:multiLevelType w:val="hybridMultilevel"/>
    <w:tmpl w:val="97E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414CD"/>
    <w:multiLevelType w:val="hybridMultilevel"/>
    <w:tmpl w:val="716E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57D7E"/>
    <w:multiLevelType w:val="hybridMultilevel"/>
    <w:tmpl w:val="F47259DC"/>
    <w:lvl w:ilvl="0" w:tplc="D8804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D7FD1"/>
    <w:multiLevelType w:val="hybridMultilevel"/>
    <w:tmpl w:val="2FDE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B4A3E"/>
    <w:multiLevelType w:val="hybridMultilevel"/>
    <w:tmpl w:val="6A3E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4369B"/>
    <w:multiLevelType w:val="hybridMultilevel"/>
    <w:tmpl w:val="D264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3407D"/>
    <w:multiLevelType w:val="hybridMultilevel"/>
    <w:tmpl w:val="0EA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255B7"/>
    <w:multiLevelType w:val="hybridMultilevel"/>
    <w:tmpl w:val="23F282BA"/>
    <w:lvl w:ilvl="0" w:tplc="679C2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40F20"/>
    <w:multiLevelType w:val="hybridMultilevel"/>
    <w:tmpl w:val="257C85E2"/>
    <w:lvl w:ilvl="0" w:tplc="C05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6FCB"/>
    <w:multiLevelType w:val="hybridMultilevel"/>
    <w:tmpl w:val="6E622016"/>
    <w:lvl w:ilvl="0" w:tplc="43208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602B9"/>
    <w:multiLevelType w:val="hybridMultilevel"/>
    <w:tmpl w:val="6158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4"/>
  </w:num>
  <w:num w:numId="10">
    <w:abstractNumId w:val="11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4"/>
  </w:num>
  <w:num w:numId="26">
    <w:abstractNumId w:val="29"/>
  </w:num>
  <w:num w:numId="27">
    <w:abstractNumId w:val="27"/>
  </w:num>
  <w:num w:numId="28">
    <w:abstractNumId w:val="21"/>
  </w:num>
  <w:num w:numId="29">
    <w:abstractNumId w:val="15"/>
  </w:num>
  <w:num w:numId="30">
    <w:abstractNumId w:val="13"/>
  </w:num>
  <w:num w:numId="31">
    <w:abstractNumId w:val="32"/>
  </w:num>
  <w:num w:numId="32">
    <w:abstractNumId w:val="31"/>
  </w:num>
  <w:num w:numId="33">
    <w:abstractNumId w:val="19"/>
  </w:num>
  <w:num w:numId="34">
    <w:abstractNumId w:val="30"/>
  </w:num>
  <w:num w:numId="35">
    <w:abstractNumId w:val="16"/>
  </w:num>
  <w:num w:numId="36">
    <w:abstractNumId w:val="14"/>
  </w:num>
  <w:num w:numId="37">
    <w:abstractNumId w:val="7"/>
  </w:num>
  <w:num w:numId="38">
    <w:abstractNumId w:val="28"/>
  </w:num>
  <w:num w:numId="39">
    <w:abstractNumId w:val="8"/>
  </w:num>
  <w:num w:numId="40">
    <w:abstractNumId w:val="22"/>
  </w:num>
  <w:num w:numId="41">
    <w:abstractNumId w:val="3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D0E"/>
    <w:rsid w:val="00007AE8"/>
    <w:rsid w:val="00023859"/>
    <w:rsid w:val="00024FD8"/>
    <w:rsid w:val="00025714"/>
    <w:rsid w:val="0002787D"/>
    <w:rsid w:val="00030740"/>
    <w:rsid w:val="0003395C"/>
    <w:rsid w:val="000400B1"/>
    <w:rsid w:val="00041504"/>
    <w:rsid w:val="00041660"/>
    <w:rsid w:val="0004377D"/>
    <w:rsid w:val="00043CB7"/>
    <w:rsid w:val="00046F6D"/>
    <w:rsid w:val="00047771"/>
    <w:rsid w:val="00055CBD"/>
    <w:rsid w:val="00056570"/>
    <w:rsid w:val="00062396"/>
    <w:rsid w:val="00065019"/>
    <w:rsid w:val="0007008D"/>
    <w:rsid w:val="00070A65"/>
    <w:rsid w:val="0007348F"/>
    <w:rsid w:val="00073ED0"/>
    <w:rsid w:val="0008048C"/>
    <w:rsid w:val="00080B3E"/>
    <w:rsid w:val="000827C7"/>
    <w:rsid w:val="00083C20"/>
    <w:rsid w:val="00084599"/>
    <w:rsid w:val="00084D9F"/>
    <w:rsid w:val="00084F79"/>
    <w:rsid w:val="0009229C"/>
    <w:rsid w:val="000927AD"/>
    <w:rsid w:val="00092E8A"/>
    <w:rsid w:val="0009347E"/>
    <w:rsid w:val="00095559"/>
    <w:rsid w:val="000968E9"/>
    <w:rsid w:val="000A3824"/>
    <w:rsid w:val="000A6389"/>
    <w:rsid w:val="000C062E"/>
    <w:rsid w:val="000C1335"/>
    <w:rsid w:val="000C5638"/>
    <w:rsid w:val="000D141D"/>
    <w:rsid w:val="000D63FD"/>
    <w:rsid w:val="000E64BB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25E42"/>
    <w:rsid w:val="0013405F"/>
    <w:rsid w:val="0013577C"/>
    <w:rsid w:val="00137332"/>
    <w:rsid w:val="00143DC4"/>
    <w:rsid w:val="00151910"/>
    <w:rsid w:val="00152A02"/>
    <w:rsid w:val="0015388F"/>
    <w:rsid w:val="00154F5F"/>
    <w:rsid w:val="00156E91"/>
    <w:rsid w:val="001674A9"/>
    <w:rsid w:val="001700DB"/>
    <w:rsid w:val="001705C9"/>
    <w:rsid w:val="00174BE8"/>
    <w:rsid w:val="00182293"/>
    <w:rsid w:val="00184A22"/>
    <w:rsid w:val="00184E41"/>
    <w:rsid w:val="00184F1E"/>
    <w:rsid w:val="00185108"/>
    <w:rsid w:val="00186F22"/>
    <w:rsid w:val="0018758F"/>
    <w:rsid w:val="00194E58"/>
    <w:rsid w:val="001A4050"/>
    <w:rsid w:val="001A4A5B"/>
    <w:rsid w:val="001B2D35"/>
    <w:rsid w:val="001C0A73"/>
    <w:rsid w:val="001C2544"/>
    <w:rsid w:val="001C3670"/>
    <w:rsid w:val="001C392D"/>
    <w:rsid w:val="001C5E36"/>
    <w:rsid w:val="001D023A"/>
    <w:rsid w:val="001D0E95"/>
    <w:rsid w:val="001D1289"/>
    <w:rsid w:val="001D3609"/>
    <w:rsid w:val="001E015D"/>
    <w:rsid w:val="001E74DF"/>
    <w:rsid w:val="001F3BF3"/>
    <w:rsid w:val="00202491"/>
    <w:rsid w:val="00202AC2"/>
    <w:rsid w:val="0020522F"/>
    <w:rsid w:val="00206645"/>
    <w:rsid w:val="002146B4"/>
    <w:rsid w:val="00214F8B"/>
    <w:rsid w:val="00215E8B"/>
    <w:rsid w:val="00216BBF"/>
    <w:rsid w:val="00220A8F"/>
    <w:rsid w:val="00222692"/>
    <w:rsid w:val="00223C6F"/>
    <w:rsid w:val="002268FB"/>
    <w:rsid w:val="00234004"/>
    <w:rsid w:val="00234298"/>
    <w:rsid w:val="00242BD7"/>
    <w:rsid w:val="00242E42"/>
    <w:rsid w:val="00251A48"/>
    <w:rsid w:val="002537C1"/>
    <w:rsid w:val="00253B2A"/>
    <w:rsid w:val="00261055"/>
    <w:rsid w:val="00262C55"/>
    <w:rsid w:val="00270872"/>
    <w:rsid w:val="00271067"/>
    <w:rsid w:val="0027715D"/>
    <w:rsid w:val="002777C4"/>
    <w:rsid w:val="00277E0F"/>
    <w:rsid w:val="00281F23"/>
    <w:rsid w:val="00285A5C"/>
    <w:rsid w:val="00286AF1"/>
    <w:rsid w:val="00290D2E"/>
    <w:rsid w:val="00291CEA"/>
    <w:rsid w:val="00295B82"/>
    <w:rsid w:val="00295F81"/>
    <w:rsid w:val="00296A23"/>
    <w:rsid w:val="002A0C27"/>
    <w:rsid w:val="002A2898"/>
    <w:rsid w:val="002B4183"/>
    <w:rsid w:val="002B4E63"/>
    <w:rsid w:val="002C5148"/>
    <w:rsid w:val="002C57CA"/>
    <w:rsid w:val="002C5D5D"/>
    <w:rsid w:val="002D623F"/>
    <w:rsid w:val="002D6C03"/>
    <w:rsid w:val="002D7785"/>
    <w:rsid w:val="002E2B64"/>
    <w:rsid w:val="002E2CAE"/>
    <w:rsid w:val="002E7857"/>
    <w:rsid w:val="00302E22"/>
    <w:rsid w:val="003037BC"/>
    <w:rsid w:val="00303E48"/>
    <w:rsid w:val="00305C19"/>
    <w:rsid w:val="00305CA7"/>
    <w:rsid w:val="00312DD8"/>
    <w:rsid w:val="003130D6"/>
    <w:rsid w:val="003141AA"/>
    <w:rsid w:val="003156CD"/>
    <w:rsid w:val="00322312"/>
    <w:rsid w:val="00323E4A"/>
    <w:rsid w:val="00324BB8"/>
    <w:rsid w:val="0032537B"/>
    <w:rsid w:val="00330B44"/>
    <w:rsid w:val="00333D16"/>
    <w:rsid w:val="00340B4B"/>
    <w:rsid w:val="00342C47"/>
    <w:rsid w:val="00343442"/>
    <w:rsid w:val="003436B0"/>
    <w:rsid w:val="00344DF7"/>
    <w:rsid w:val="00345501"/>
    <w:rsid w:val="00346760"/>
    <w:rsid w:val="00353E97"/>
    <w:rsid w:val="00354B80"/>
    <w:rsid w:val="00354E8E"/>
    <w:rsid w:val="0035509F"/>
    <w:rsid w:val="0035797B"/>
    <w:rsid w:val="003632DD"/>
    <w:rsid w:val="00364B4B"/>
    <w:rsid w:val="00366214"/>
    <w:rsid w:val="003676D2"/>
    <w:rsid w:val="003767B8"/>
    <w:rsid w:val="00381634"/>
    <w:rsid w:val="00397781"/>
    <w:rsid w:val="003A465B"/>
    <w:rsid w:val="003B418D"/>
    <w:rsid w:val="003B420A"/>
    <w:rsid w:val="003C078E"/>
    <w:rsid w:val="003C1B79"/>
    <w:rsid w:val="003C3002"/>
    <w:rsid w:val="003C389A"/>
    <w:rsid w:val="003C48E6"/>
    <w:rsid w:val="003C4E40"/>
    <w:rsid w:val="003C5F77"/>
    <w:rsid w:val="003C75FC"/>
    <w:rsid w:val="003D05E7"/>
    <w:rsid w:val="003D0CA5"/>
    <w:rsid w:val="003D0EAD"/>
    <w:rsid w:val="003D2A7F"/>
    <w:rsid w:val="003D484C"/>
    <w:rsid w:val="003D5CC8"/>
    <w:rsid w:val="003D6485"/>
    <w:rsid w:val="003D74AC"/>
    <w:rsid w:val="003E23EB"/>
    <w:rsid w:val="003E3371"/>
    <w:rsid w:val="003E4096"/>
    <w:rsid w:val="003F0ECD"/>
    <w:rsid w:val="003F2BC8"/>
    <w:rsid w:val="00403CCE"/>
    <w:rsid w:val="0041317A"/>
    <w:rsid w:val="00416E52"/>
    <w:rsid w:val="0042380C"/>
    <w:rsid w:val="004273E4"/>
    <w:rsid w:val="0043157E"/>
    <w:rsid w:val="00435BC2"/>
    <w:rsid w:val="00440792"/>
    <w:rsid w:val="00440DD1"/>
    <w:rsid w:val="004432E5"/>
    <w:rsid w:val="0044671B"/>
    <w:rsid w:val="00450385"/>
    <w:rsid w:val="004507A1"/>
    <w:rsid w:val="0045119C"/>
    <w:rsid w:val="004554D5"/>
    <w:rsid w:val="004563B0"/>
    <w:rsid w:val="0046399C"/>
    <w:rsid w:val="00466D0E"/>
    <w:rsid w:val="0046739D"/>
    <w:rsid w:val="004739CD"/>
    <w:rsid w:val="00482596"/>
    <w:rsid w:val="00493D6B"/>
    <w:rsid w:val="00494ADD"/>
    <w:rsid w:val="0049541F"/>
    <w:rsid w:val="00496B31"/>
    <w:rsid w:val="004973E3"/>
    <w:rsid w:val="004A65BB"/>
    <w:rsid w:val="004B02F4"/>
    <w:rsid w:val="004B37D3"/>
    <w:rsid w:val="004B778F"/>
    <w:rsid w:val="004B7891"/>
    <w:rsid w:val="004C116A"/>
    <w:rsid w:val="004C1E28"/>
    <w:rsid w:val="004C2E0C"/>
    <w:rsid w:val="004C316E"/>
    <w:rsid w:val="004C474E"/>
    <w:rsid w:val="004C4D22"/>
    <w:rsid w:val="004D0107"/>
    <w:rsid w:val="004D023A"/>
    <w:rsid w:val="004D1878"/>
    <w:rsid w:val="004E4361"/>
    <w:rsid w:val="004E4378"/>
    <w:rsid w:val="004E6AA7"/>
    <w:rsid w:val="004E6F15"/>
    <w:rsid w:val="004F30D2"/>
    <w:rsid w:val="00501100"/>
    <w:rsid w:val="005040FB"/>
    <w:rsid w:val="00504AE3"/>
    <w:rsid w:val="00507E74"/>
    <w:rsid w:val="005101E0"/>
    <w:rsid w:val="00510F90"/>
    <w:rsid w:val="00511901"/>
    <w:rsid w:val="005138F3"/>
    <w:rsid w:val="0051749C"/>
    <w:rsid w:val="00523312"/>
    <w:rsid w:val="00523897"/>
    <w:rsid w:val="005253F2"/>
    <w:rsid w:val="0053120C"/>
    <w:rsid w:val="005327A9"/>
    <w:rsid w:val="005410A0"/>
    <w:rsid w:val="00542154"/>
    <w:rsid w:val="00542294"/>
    <w:rsid w:val="00543F95"/>
    <w:rsid w:val="005441ED"/>
    <w:rsid w:val="0054451E"/>
    <w:rsid w:val="00552709"/>
    <w:rsid w:val="00552D4E"/>
    <w:rsid w:val="0056750B"/>
    <w:rsid w:val="005725B2"/>
    <w:rsid w:val="005761EF"/>
    <w:rsid w:val="005814FE"/>
    <w:rsid w:val="00584402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CF2"/>
    <w:rsid w:val="005C014E"/>
    <w:rsid w:val="005C39C7"/>
    <w:rsid w:val="005C7425"/>
    <w:rsid w:val="005C7520"/>
    <w:rsid w:val="005D5434"/>
    <w:rsid w:val="005D7361"/>
    <w:rsid w:val="005E5FC9"/>
    <w:rsid w:val="005E73F8"/>
    <w:rsid w:val="005E75EA"/>
    <w:rsid w:val="005F1181"/>
    <w:rsid w:val="005F208E"/>
    <w:rsid w:val="005F3BD3"/>
    <w:rsid w:val="005F6581"/>
    <w:rsid w:val="00600AB6"/>
    <w:rsid w:val="00601EFA"/>
    <w:rsid w:val="006054B3"/>
    <w:rsid w:val="00614DE6"/>
    <w:rsid w:val="00617052"/>
    <w:rsid w:val="006246A8"/>
    <w:rsid w:val="00625E91"/>
    <w:rsid w:val="00631A1D"/>
    <w:rsid w:val="006409A0"/>
    <w:rsid w:val="00643715"/>
    <w:rsid w:val="00646406"/>
    <w:rsid w:val="00647E0E"/>
    <w:rsid w:val="00647E31"/>
    <w:rsid w:val="0065482D"/>
    <w:rsid w:val="00655073"/>
    <w:rsid w:val="006612A4"/>
    <w:rsid w:val="00671A07"/>
    <w:rsid w:val="0067207E"/>
    <w:rsid w:val="00673FE1"/>
    <w:rsid w:val="006768ED"/>
    <w:rsid w:val="00677DF1"/>
    <w:rsid w:val="00677ED7"/>
    <w:rsid w:val="0068112A"/>
    <w:rsid w:val="0068126B"/>
    <w:rsid w:val="00683409"/>
    <w:rsid w:val="006A7A63"/>
    <w:rsid w:val="006B4A90"/>
    <w:rsid w:val="006B693C"/>
    <w:rsid w:val="006B705E"/>
    <w:rsid w:val="006B7809"/>
    <w:rsid w:val="006C3A1D"/>
    <w:rsid w:val="006D4E29"/>
    <w:rsid w:val="006E469D"/>
    <w:rsid w:val="006F512F"/>
    <w:rsid w:val="006F5F43"/>
    <w:rsid w:val="006F6EF5"/>
    <w:rsid w:val="006F7C59"/>
    <w:rsid w:val="00702FCF"/>
    <w:rsid w:val="00713301"/>
    <w:rsid w:val="00714DF5"/>
    <w:rsid w:val="007154B4"/>
    <w:rsid w:val="00715891"/>
    <w:rsid w:val="00715C7E"/>
    <w:rsid w:val="00720923"/>
    <w:rsid w:val="007224D4"/>
    <w:rsid w:val="0072386D"/>
    <w:rsid w:val="00731E87"/>
    <w:rsid w:val="00732002"/>
    <w:rsid w:val="00734432"/>
    <w:rsid w:val="00734EEF"/>
    <w:rsid w:val="00736A44"/>
    <w:rsid w:val="0074336B"/>
    <w:rsid w:val="00746DBD"/>
    <w:rsid w:val="007503BB"/>
    <w:rsid w:val="007560C6"/>
    <w:rsid w:val="007565C8"/>
    <w:rsid w:val="00760688"/>
    <w:rsid w:val="007634B7"/>
    <w:rsid w:val="00763DAB"/>
    <w:rsid w:val="007669C0"/>
    <w:rsid w:val="00767BCA"/>
    <w:rsid w:val="007726C8"/>
    <w:rsid w:val="00772D72"/>
    <w:rsid w:val="007816D8"/>
    <w:rsid w:val="00782B2E"/>
    <w:rsid w:val="00790B28"/>
    <w:rsid w:val="00791683"/>
    <w:rsid w:val="0079389A"/>
    <w:rsid w:val="0079582A"/>
    <w:rsid w:val="007A6C33"/>
    <w:rsid w:val="007B2BFE"/>
    <w:rsid w:val="007B2EC7"/>
    <w:rsid w:val="007B454D"/>
    <w:rsid w:val="007C1CBD"/>
    <w:rsid w:val="007C60F8"/>
    <w:rsid w:val="007D20B8"/>
    <w:rsid w:val="007D2538"/>
    <w:rsid w:val="007D5CD2"/>
    <w:rsid w:val="007E0437"/>
    <w:rsid w:val="007E1532"/>
    <w:rsid w:val="007E6FA7"/>
    <w:rsid w:val="007F0EB5"/>
    <w:rsid w:val="007F2B54"/>
    <w:rsid w:val="007F7BEB"/>
    <w:rsid w:val="00801A48"/>
    <w:rsid w:val="00803344"/>
    <w:rsid w:val="00804B25"/>
    <w:rsid w:val="00806E88"/>
    <w:rsid w:val="0080746F"/>
    <w:rsid w:val="008078B0"/>
    <w:rsid w:val="00807AC3"/>
    <w:rsid w:val="008121D4"/>
    <w:rsid w:val="00815C79"/>
    <w:rsid w:val="00820E21"/>
    <w:rsid w:val="00825122"/>
    <w:rsid w:val="0082518E"/>
    <w:rsid w:val="00826B4A"/>
    <w:rsid w:val="00826ED8"/>
    <w:rsid w:val="008333F0"/>
    <w:rsid w:val="0083391D"/>
    <w:rsid w:val="00842ACD"/>
    <w:rsid w:val="00843EED"/>
    <w:rsid w:val="0084436A"/>
    <w:rsid w:val="00846B5D"/>
    <w:rsid w:val="00856052"/>
    <w:rsid w:val="00857BC5"/>
    <w:rsid w:val="008667B8"/>
    <w:rsid w:val="00885AE9"/>
    <w:rsid w:val="008A0E58"/>
    <w:rsid w:val="008A3191"/>
    <w:rsid w:val="008A3B85"/>
    <w:rsid w:val="008A4D4F"/>
    <w:rsid w:val="008A6525"/>
    <w:rsid w:val="008B1C58"/>
    <w:rsid w:val="008B21AB"/>
    <w:rsid w:val="008B519C"/>
    <w:rsid w:val="008B563B"/>
    <w:rsid w:val="008B5AB6"/>
    <w:rsid w:val="008B6371"/>
    <w:rsid w:val="008B6FCE"/>
    <w:rsid w:val="008C0470"/>
    <w:rsid w:val="008C4402"/>
    <w:rsid w:val="008C4C27"/>
    <w:rsid w:val="008C7B9A"/>
    <w:rsid w:val="008D09D7"/>
    <w:rsid w:val="008D0F21"/>
    <w:rsid w:val="008E2364"/>
    <w:rsid w:val="008E3949"/>
    <w:rsid w:val="008E6437"/>
    <w:rsid w:val="008E76E3"/>
    <w:rsid w:val="008F5CA2"/>
    <w:rsid w:val="009024DE"/>
    <w:rsid w:val="009047B8"/>
    <w:rsid w:val="00916026"/>
    <w:rsid w:val="0091775C"/>
    <w:rsid w:val="009239C8"/>
    <w:rsid w:val="00924855"/>
    <w:rsid w:val="00924D7D"/>
    <w:rsid w:val="00926410"/>
    <w:rsid w:val="00926F58"/>
    <w:rsid w:val="0093280F"/>
    <w:rsid w:val="00937887"/>
    <w:rsid w:val="009445BA"/>
    <w:rsid w:val="00955128"/>
    <w:rsid w:val="009551B3"/>
    <w:rsid w:val="0095684A"/>
    <w:rsid w:val="0096027F"/>
    <w:rsid w:val="00963D61"/>
    <w:rsid w:val="009673AD"/>
    <w:rsid w:val="00970EA0"/>
    <w:rsid w:val="0097180F"/>
    <w:rsid w:val="00972D06"/>
    <w:rsid w:val="00974C1D"/>
    <w:rsid w:val="00983532"/>
    <w:rsid w:val="00986E55"/>
    <w:rsid w:val="00987950"/>
    <w:rsid w:val="00997430"/>
    <w:rsid w:val="009A2E4C"/>
    <w:rsid w:val="009A3537"/>
    <w:rsid w:val="009A79BA"/>
    <w:rsid w:val="009A7B7F"/>
    <w:rsid w:val="009B0CD3"/>
    <w:rsid w:val="009B121B"/>
    <w:rsid w:val="009B50C1"/>
    <w:rsid w:val="009B5485"/>
    <w:rsid w:val="009B5862"/>
    <w:rsid w:val="009B633F"/>
    <w:rsid w:val="009C1F5F"/>
    <w:rsid w:val="009D03A2"/>
    <w:rsid w:val="009D213F"/>
    <w:rsid w:val="009E34B9"/>
    <w:rsid w:val="009E55A7"/>
    <w:rsid w:val="009E6142"/>
    <w:rsid w:val="00A0080C"/>
    <w:rsid w:val="00A05A77"/>
    <w:rsid w:val="00A05DE4"/>
    <w:rsid w:val="00A05EA9"/>
    <w:rsid w:val="00A17049"/>
    <w:rsid w:val="00A1730F"/>
    <w:rsid w:val="00A25118"/>
    <w:rsid w:val="00A2600A"/>
    <w:rsid w:val="00A26D92"/>
    <w:rsid w:val="00A35065"/>
    <w:rsid w:val="00A35090"/>
    <w:rsid w:val="00A35D27"/>
    <w:rsid w:val="00A3639B"/>
    <w:rsid w:val="00A364D1"/>
    <w:rsid w:val="00A36959"/>
    <w:rsid w:val="00A4293E"/>
    <w:rsid w:val="00A51BA0"/>
    <w:rsid w:val="00A54E8A"/>
    <w:rsid w:val="00A62D2F"/>
    <w:rsid w:val="00A672E9"/>
    <w:rsid w:val="00A70F9D"/>
    <w:rsid w:val="00A71A60"/>
    <w:rsid w:val="00A8167C"/>
    <w:rsid w:val="00A82AC0"/>
    <w:rsid w:val="00A846B4"/>
    <w:rsid w:val="00A865A8"/>
    <w:rsid w:val="00A86737"/>
    <w:rsid w:val="00A910DE"/>
    <w:rsid w:val="00A95E58"/>
    <w:rsid w:val="00AA0202"/>
    <w:rsid w:val="00AA129E"/>
    <w:rsid w:val="00AA315E"/>
    <w:rsid w:val="00AA6106"/>
    <w:rsid w:val="00AB1A5C"/>
    <w:rsid w:val="00AB365D"/>
    <w:rsid w:val="00AB7DF9"/>
    <w:rsid w:val="00AC0E44"/>
    <w:rsid w:val="00AC1799"/>
    <w:rsid w:val="00AC5E42"/>
    <w:rsid w:val="00AC7BC9"/>
    <w:rsid w:val="00AD060C"/>
    <w:rsid w:val="00AD2FD2"/>
    <w:rsid w:val="00AE0725"/>
    <w:rsid w:val="00AE4F94"/>
    <w:rsid w:val="00AF588C"/>
    <w:rsid w:val="00AF60AC"/>
    <w:rsid w:val="00B01E7C"/>
    <w:rsid w:val="00B05FB6"/>
    <w:rsid w:val="00B0718B"/>
    <w:rsid w:val="00B10098"/>
    <w:rsid w:val="00B10AAC"/>
    <w:rsid w:val="00B11377"/>
    <w:rsid w:val="00B215DC"/>
    <w:rsid w:val="00B2176D"/>
    <w:rsid w:val="00B2317F"/>
    <w:rsid w:val="00B26DE3"/>
    <w:rsid w:val="00B31A40"/>
    <w:rsid w:val="00B34225"/>
    <w:rsid w:val="00B34428"/>
    <w:rsid w:val="00B350A0"/>
    <w:rsid w:val="00B37D7B"/>
    <w:rsid w:val="00B40C98"/>
    <w:rsid w:val="00B45326"/>
    <w:rsid w:val="00B55E99"/>
    <w:rsid w:val="00B60D13"/>
    <w:rsid w:val="00B613E9"/>
    <w:rsid w:val="00B62E4F"/>
    <w:rsid w:val="00B6613E"/>
    <w:rsid w:val="00B671D0"/>
    <w:rsid w:val="00B72414"/>
    <w:rsid w:val="00B7278D"/>
    <w:rsid w:val="00B737B9"/>
    <w:rsid w:val="00B82C5C"/>
    <w:rsid w:val="00B94706"/>
    <w:rsid w:val="00B94972"/>
    <w:rsid w:val="00BA0B6F"/>
    <w:rsid w:val="00BA6F6B"/>
    <w:rsid w:val="00BB4CF3"/>
    <w:rsid w:val="00BC440E"/>
    <w:rsid w:val="00BC5BEE"/>
    <w:rsid w:val="00BC6554"/>
    <w:rsid w:val="00BD16E2"/>
    <w:rsid w:val="00BD3862"/>
    <w:rsid w:val="00BD6FAF"/>
    <w:rsid w:val="00BE12A6"/>
    <w:rsid w:val="00BE264A"/>
    <w:rsid w:val="00BE2846"/>
    <w:rsid w:val="00BE2A42"/>
    <w:rsid w:val="00BE2C9C"/>
    <w:rsid w:val="00BE43B8"/>
    <w:rsid w:val="00BE74CC"/>
    <w:rsid w:val="00BF079F"/>
    <w:rsid w:val="00BF16DF"/>
    <w:rsid w:val="00BF25EB"/>
    <w:rsid w:val="00BF364A"/>
    <w:rsid w:val="00BF3FAF"/>
    <w:rsid w:val="00C00427"/>
    <w:rsid w:val="00C01035"/>
    <w:rsid w:val="00C0489D"/>
    <w:rsid w:val="00C04925"/>
    <w:rsid w:val="00C14EDD"/>
    <w:rsid w:val="00C16BAC"/>
    <w:rsid w:val="00C25275"/>
    <w:rsid w:val="00C2654F"/>
    <w:rsid w:val="00C3123A"/>
    <w:rsid w:val="00C3155B"/>
    <w:rsid w:val="00C320E6"/>
    <w:rsid w:val="00C3564A"/>
    <w:rsid w:val="00C41152"/>
    <w:rsid w:val="00C4477D"/>
    <w:rsid w:val="00C50B66"/>
    <w:rsid w:val="00C50F03"/>
    <w:rsid w:val="00C52FF6"/>
    <w:rsid w:val="00C531C1"/>
    <w:rsid w:val="00C53402"/>
    <w:rsid w:val="00C5659F"/>
    <w:rsid w:val="00C60215"/>
    <w:rsid w:val="00C611A9"/>
    <w:rsid w:val="00C63194"/>
    <w:rsid w:val="00C63789"/>
    <w:rsid w:val="00C662DC"/>
    <w:rsid w:val="00C72DC0"/>
    <w:rsid w:val="00C758D7"/>
    <w:rsid w:val="00C77F3D"/>
    <w:rsid w:val="00C8088D"/>
    <w:rsid w:val="00C815BC"/>
    <w:rsid w:val="00C824A7"/>
    <w:rsid w:val="00C8294A"/>
    <w:rsid w:val="00C844F5"/>
    <w:rsid w:val="00C93CFF"/>
    <w:rsid w:val="00C95741"/>
    <w:rsid w:val="00C96BCB"/>
    <w:rsid w:val="00CA4FDE"/>
    <w:rsid w:val="00CA5D4A"/>
    <w:rsid w:val="00CB125C"/>
    <w:rsid w:val="00CC1603"/>
    <w:rsid w:val="00CC16C0"/>
    <w:rsid w:val="00CC2D76"/>
    <w:rsid w:val="00CC4DF1"/>
    <w:rsid w:val="00CD4A25"/>
    <w:rsid w:val="00CD6B5F"/>
    <w:rsid w:val="00CD6E09"/>
    <w:rsid w:val="00CD6E1B"/>
    <w:rsid w:val="00CE005E"/>
    <w:rsid w:val="00CE04CA"/>
    <w:rsid w:val="00CE5009"/>
    <w:rsid w:val="00CE6707"/>
    <w:rsid w:val="00CE728A"/>
    <w:rsid w:val="00CF02CD"/>
    <w:rsid w:val="00CF1086"/>
    <w:rsid w:val="00CF133E"/>
    <w:rsid w:val="00CF5C24"/>
    <w:rsid w:val="00CF6456"/>
    <w:rsid w:val="00CF6A7E"/>
    <w:rsid w:val="00CF6FBE"/>
    <w:rsid w:val="00CF70ED"/>
    <w:rsid w:val="00D00A2E"/>
    <w:rsid w:val="00D01F9F"/>
    <w:rsid w:val="00D0406D"/>
    <w:rsid w:val="00D047C8"/>
    <w:rsid w:val="00D07F44"/>
    <w:rsid w:val="00D12AE9"/>
    <w:rsid w:val="00D14333"/>
    <w:rsid w:val="00D201CE"/>
    <w:rsid w:val="00D24477"/>
    <w:rsid w:val="00D26DE5"/>
    <w:rsid w:val="00D27699"/>
    <w:rsid w:val="00D27B42"/>
    <w:rsid w:val="00D31F92"/>
    <w:rsid w:val="00D4036C"/>
    <w:rsid w:val="00D43B29"/>
    <w:rsid w:val="00D44E6A"/>
    <w:rsid w:val="00D4622A"/>
    <w:rsid w:val="00D46B08"/>
    <w:rsid w:val="00D46E25"/>
    <w:rsid w:val="00D51589"/>
    <w:rsid w:val="00D52EB3"/>
    <w:rsid w:val="00D5313B"/>
    <w:rsid w:val="00D5473B"/>
    <w:rsid w:val="00D664CE"/>
    <w:rsid w:val="00D676A4"/>
    <w:rsid w:val="00D67CAA"/>
    <w:rsid w:val="00D71DEF"/>
    <w:rsid w:val="00D770B1"/>
    <w:rsid w:val="00D804A7"/>
    <w:rsid w:val="00D845A5"/>
    <w:rsid w:val="00D877FD"/>
    <w:rsid w:val="00D91CE1"/>
    <w:rsid w:val="00D94D74"/>
    <w:rsid w:val="00DA07E2"/>
    <w:rsid w:val="00DA6540"/>
    <w:rsid w:val="00DA7A3C"/>
    <w:rsid w:val="00DB1B43"/>
    <w:rsid w:val="00DB24EC"/>
    <w:rsid w:val="00DB3698"/>
    <w:rsid w:val="00DB677F"/>
    <w:rsid w:val="00DC1B4F"/>
    <w:rsid w:val="00DC1D77"/>
    <w:rsid w:val="00DC4570"/>
    <w:rsid w:val="00DC5DDE"/>
    <w:rsid w:val="00DC6571"/>
    <w:rsid w:val="00DC7B0E"/>
    <w:rsid w:val="00DD1F1B"/>
    <w:rsid w:val="00DD2136"/>
    <w:rsid w:val="00DD6153"/>
    <w:rsid w:val="00DE11A3"/>
    <w:rsid w:val="00DE6797"/>
    <w:rsid w:val="00DE79DB"/>
    <w:rsid w:val="00DF06C7"/>
    <w:rsid w:val="00DF2BF6"/>
    <w:rsid w:val="00DF34FC"/>
    <w:rsid w:val="00DF566F"/>
    <w:rsid w:val="00DF5CC6"/>
    <w:rsid w:val="00DF6811"/>
    <w:rsid w:val="00DF755C"/>
    <w:rsid w:val="00E0201B"/>
    <w:rsid w:val="00E02DFD"/>
    <w:rsid w:val="00E064CA"/>
    <w:rsid w:val="00E104E3"/>
    <w:rsid w:val="00E12C3E"/>
    <w:rsid w:val="00E13E2A"/>
    <w:rsid w:val="00E15A86"/>
    <w:rsid w:val="00E2092E"/>
    <w:rsid w:val="00E20BEA"/>
    <w:rsid w:val="00E233BB"/>
    <w:rsid w:val="00E30BE0"/>
    <w:rsid w:val="00E33568"/>
    <w:rsid w:val="00E355A0"/>
    <w:rsid w:val="00E4141F"/>
    <w:rsid w:val="00E41787"/>
    <w:rsid w:val="00E4606A"/>
    <w:rsid w:val="00E46120"/>
    <w:rsid w:val="00E4757D"/>
    <w:rsid w:val="00E512E7"/>
    <w:rsid w:val="00E530D7"/>
    <w:rsid w:val="00E540E3"/>
    <w:rsid w:val="00E54FCA"/>
    <w:rsid w:val="00E55781"/>
    <w:rsid w:val="00E573F3"/>
    <w:rsid w:val="00E6434F"/>
    <w:rsid w:val="00E65605"/>
    <w:rsid w:val="00E7047F"/>
    <w:rsid w:val="00E7599B"/>
    <w:rsid w:val="00E83635"/>
    <w:rsid w:val="00E85DAD"/>
    <w:rsid w:val="00E90426"/>
    <w:rsid w:val="00E92A2E"/>
    <w:rsid w:val="00E92DCC"/>
    <w:rsid w:val="00E936A6"/>
    <w:rsid w:val="00E938D5"/>
    <w:rsid w:val="00E94C61"/>
    <w:rsid w:val="00EA7135"/>
    <w:rsid w:val="00EC4FFF"/>
    <w:rsid w:val="00ED06BC"/>
    <w:rsid w:val="00ED1AB6"/>
    <w:rsid w:val="00ED2D5E"/>
    <w:rsid w:val="00ED2DB0"/>
    <w:rsid w:val="00ED5A4C"/>
    <w:rsid w:val="00ED7F9F"/>
    <w:rsid w:val="00EE503C"/>
    <w:rsid w:val="00EF1483"/>
    <w:rsid w:val="00EF34CE"/>
    <w:rsid w:val="00EF46DF"/>
    <w:rsid w:val="00EF4AEC"/>
    <w:rsid w:val="00EF6ACA"/>
    <w:rsid w:val="00EF6D6F"/>
    <w:rsid w:val="00F110E6"/>
    <w:rsid w:val="00F13BFB"/>
    <w:rsid w:val="00F143B9"/>
    <w:rsid w:val="00F163A9"/>
    <w:rsid w:val="00F24D90"/>
    <w:rsid w:val="00F2532C"/>
    <w:rsid w:val="00F30CE2"/>
    <w:rsid w:val="00F3172A"/>
    <w:rsid w:val="00F32844"/>
    <w:rsid w:val="00F35B03"/>
    <w:rsid w:val="00F421AB"/>
    <w:rsid w:val="00F440B2"/>
    <w:rsid w:val="00F479D8"/>
    <w:rsid w:val="00F520B1"/>
    <w:rsid w:val="00F54B5E"/>
    <w:rsid w:val="00F607D6"/>
    <w:rsid w:val="00F626FF"/>
    <w:rsid w:val="00F633CF"/>
    <w:rsid w:val="00F7015C"/>
    <w:rsid w:val="00F723F4"/>
    <w:rsid w:val="00F728A3"/>
    <w:rsid w:val="00F806ED"/>
    <w:rsid w:val="00F95D74"/>
    <w:rsid w:val="00FA0A25"/>
    <w:rsid w:val="00FA0ADE"/>
    <w:rsid w:val="00FA70F3"/>
    <w:rsid w:val="00FB0569"/>
    <w:rsid w:val="00FB15A7"/>
    <w:rsid w:val="00FB4586"/>
    <w:rsid w:val="00FB7C8D"/>
    <w:rsid w:val="00FC06FC"/>
    <w:rsid w:val="00FC2E2A"/>
    <w:rsid w:val="00FC5274"/>
    <w:rsid w:val="00FD0712"/>
    <w:rsid w:val="00FD7B00"/>
    <w:rsid w:val="00FD7BD2"/>
    <w:rsid w:val="00FD7E8B"/>
    <w:rsid w:val="00FE0B02"/>
    <w:rsid w:val="00FE6401"/>
    <w:rsid w:val="00FE72AE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customStyle="1" w:styleId="alb">
    <w:name w:val="a_lb"/>
    <w:rsid w:val="00F5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75BD-4D67-48A4-BE30-DAB210A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12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msalska</cp:lastModifiedBy>
  <cp:revision>94</cp:revision>
  <cp:lastPrinted>2020-10-22T09:17:00Z</cp:lastPrinted>
  <dcterms:created xsi:type="dcterms:W3CDTF">2020-03-26T10:04:00Z</dcterms:created>
  <dcterms:modified xsi:type="dcterms:W3CDTF">2020-10-28T13:22:00Z</dcterms:modified>
</cp:coreProperties>
</file>