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9E9D5" w14:textId="77777777" w:rsidR="00903877" w:rsidRPr="00DB3172" w:rsidRDefault="00903877" w:rsidP="00E40A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s>
        <w:spacing w:after="0" w:line="360" w:lineRule="auto"/>
        <w:jc w:val="center"/>
        <w:rPr>
          <w:rFonts w:ascii="Times New Roman" w:eastAsia="Times New Roman" w:hAnsi="Times New Roman" w:cs="Times New Roman"/>
          <w:b/>
          <w:bCs/>
          <w:sz w:val="24"/>
          <w:szCs w:val="24"/>
          <w:lang w:eastAsia="pl-PL"/>
        </w:rPr>
      </w:pPr>
      <w:r w:rsidRPr="00DB3172">
        <w:rPr>
          <w:rFonts w:ascii="Times New Roman" w:hAnsi="Times New Roman" w:cs="Times New Roman"/>
          <w:b/>
          <w:bCs/>
          <w:sz w:val="24"/>
          <w:szCs w:val="24"/>
          <w:lang w:eastAsia="pl-PL"/>
        </w:rPr>
        <w:t>UZASADNIENIE</w:t>
      </w:r>
    </w:p>
    <w:p w14:paraId="2BCC6713" w14:textId="06E35711" w:rsidR="00903877" w:rsidRPr="00CC106F" w:rsidRDefault="00903877" w:rsidP="00E40AFA">
      <w:pPr>
        <w:tabs>
          <w:tab w:val="left" w:pos="9072"/>
        </w:tabs>
        <w:spacing w:after="0" w:line="360" w:lineRule="auto"/>
        <w:jc w:val="center"/>
        <w:rPr>
          <w:rFonts w:ascii="Times New Roman" w:hAnsi="Times New Roman" w:cs="Times New Roman"/>
          <w:b/>
          <w:bCs/>
          <w:sz w:val="24"/>
          <w:szCs w:val="24"/>
          <w:lang w:eastAsia="pl-PL"/>
        </w:rPr>
      </w:pPr>
      <w:r w:rsidRPr="00CC106F">
        <w:rPr>
          <w:rFonts w:ascii="Times New Roman" w:hAnsi="Times New Roman" w:cs="Times New Roman"/>
          <w:b/>
          <w:bCs/>
          <w:sz w:val="24"/>
          <w:szCs w:val="24"/>
          <w:lang w:eastAsia="pl-PL"/>
        </w:rPr>
        <w:t xml:space="preserve">do  Uchwały </w:t>
      </w:r>
      <w:r w:rsidR="00932A6B" w:rsidRPr="00CC106F">
        <w:rPr>
          <w:rFonts w:ascii="Times New Roman" w:hAnsi="Times New Roman" w:cs="Times New Roman"/>
          <w:b/>
          <w:bCs/>
          <w:sz w:val="24"/>
          <w:szCs w:val="24"/>
          <w:lang w:eastAsia="pl-PL"/>
        </w:rPr>
        <w:t xml:space="preserve"> </w:t>
      </w:r>
      <w:r w:rsidRPr="00CC106F">
        <w:rPr>
          <w:rFonts w:ascii="Times New Roman" w:hAnsi="Times New Roman" w:cs="Times New Roman"/>
          <w:b/>
          <w:bCs/>
          <w:sz w:val="24"/>
          <w:szCs w:val="24"/>
          <w:lang w:eastAsia="pl-PL"/>
        </w:rPr>
        <w:t>……</w:t>
      </w:r>
      <w:r w:rsidR="009E019F" w:rsidRPr="00CC106F">
        <w:rPr>
          <w:rFonts w:ascii="Times New Roman" w:hAnsi="Times New Roman" w:cs="Times New Roman"/>
          <w:b/>
          <w:bCs/>
          <w:sz w:val="24"/>
          <w:szCs w:val="24"/>
          <w:lang w:eastAsia="pl-PL"/>
        </w:rPr>
        <w:t>…..</w:t>
      </w:r>
      <w:r w:rsidRPr="00CC106F">
        <w:rPr>
          <w:rFonts w:ascii="Times New Roman" w:hAnsi="Times New Roman" w:cs="Times New Roman"/>
          <w:b/>
          <w:bCs/>
          <w:sz w:val="24"/>
          <w:szCs w:val="24"/>
          <w:lang w:eastAsia="pl-PL"/>
        </w:rPr>
        <w:t xml:space="preserve">…………. Rady Miasta Żyrardowa z dnia </w:t>
      </w:r>
      <w:r w:rsidR="0016227F" w:rsidRPr="00CC106F">
        <w:rPr>
          <w:rFonts w:ascii="Times New Roman" w:hAnsi="Times New Roman" w:cs="Times New Roman"/>
          <w:b/>
          <w:bCs/>
          <w:sz w:val="24"/>
          <w:szCs w:val="24"/>
          <w:lang w:eastAsia="pl-PL"/>
        </w:rPr>
        <w:t>2</w:t>
      </w:r>
      <w:r w:rsidR="00932A6B" w:rsidRPr="00CC106F">
        <w:rPr>
          <w:rFonts w:ascii="Times New Roman" w:hAnsi="Times New Roman" w:cs="Times New Roman"/>
          <w:b/>
          <w:bCs/>
          <w:sz w:val="24"/>
          <w:szCs w:val="24"/>
          <w:lang w:eastAsia="pl-PL"/>
        </w:rPr>
        <w:t>2</w:t>
      </w:r>
      <w:r w:rsidR="00DD2AE4" w:rsidRPr="00CC106F">
        <w:rPr>
          <w:rFonts w:ascii="Times New Roman" w:hAnsi="Times New Roman" w:cs="Times New Roman"/>
          <w:b/>
          <w:bCs/>
          <w:sz w:val="24"/>
          <w:szCs w:val="24"/>
          <w:lang w:eastAsia="pl-PL"/>
        </w:rPr>
        <w:t xml:space="preserve"> </w:t>
      </w:r>
      <w:r w:rsidR="00A73579" w:rsidRPr="00CC106F">
        <w:rPr>
          <w:rFonts w:ascii="Times New Roman" w:hAnsi="Times New Roman" w:cs="Times New Roman"/>
          <w:b/>
          <w:bCs/>
          <w:sz w:val="24"/>
          <w:szCs w:val="24"/>
          <w:lang w:eastAsia="pl-PL"/>
        </w:rPr>
        <w:t>maj</w:t>
      </w:r>
      <w:r w:rsidR="00DD2AE4" w:rsidRPr="00CC106F">
        <w:rPr>
          <w:rFonts w:ascii="Times New Roman" w:hAnsi="Times New Roman" w:cs="Times New Roman"/>
          <w:b/>
          <w:bCs/>
          <w:sz w:val="24"/>
          <w:szCs w:val="24"/>
          <w:lang w:eastAsia="pl-PL"/>
        </w:rPr>
        <w:t xml:space="preserve">a </w:t>
      </w:r>
      <w:r w:rsidR="00733EA9" w:rsidRPr="00CC106F">
        <w:rPr>
          <w:rFonts w:ascii="Times New Roman" w:hAnsi="Times New Roman" w:cs="Times New Roman"/>
          <w:b/>
          <w:bCs/>
          <w:sz w:val="24"/>
          <w:szCs w:val="24"/>
          <w:lang w:eastAsia="pl-PL"/>
        </w:rPr>
        <w:t>2023r.</w:t>
      </w:r>
    </w:p>
    <w:p w14:paraId="00ACCA03" w14:textId="77777777" w:rsidR="000F78F9" w:rsidRPr="00DB3172" w:rsidRDefault="000F78F9" w:rsidP="00E40AFA">
      <w:pPr>
        <w:tabs>
          <w:tab w:val="left" w:pos="9072"/>
        </w:tabs>
        <w:spacing w:after="0" w:line="360" w:lineRule="auto"/>
        <w:jc w:val="center"/>
        <w:rPr>
          <w:rFonts w:ascii="Times New Roman" w:hAnsi="Times New Roman" w:cs="Times New Roman"/>
          <w:b/>
          <w:bCs/>
          <w:sz w:val="24"/>
          <w:szCs w:val="24"/>
          <w:lang w:eastAsia="pl-PL"/>
        </w:rPr>
      </w:pPr>
    </w:p>
    <w:p w14:paraId="271BD0BC" w14:textId="43BC84C0" w:rsidR="000F78F9" w:rsidRPr="00DB3172" w:rsidRDefault="000F78F9" w:rsidP="00E40AFA">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DOCHODY</w:t>
      </w:r>
    </w:p>
    <w:p w14:paraId="5A18EA0A" w14:textId="77777777" w:rsidR="008F36EF" w:rsidRPr="00DB3172" w:rsidRDefault="008F36EF" w:rsidP="008F36EF">
      <w:pPr>
        <w:tabs>
          <w:tab w:val="left" w:pos="9072"/>
        </w:tabs>
        <w:spacing w:after="0" w:line="360" w:lineRule="auto"/>
        <w:jc w:val="both"/>
        <w:rPr>
          <w:rFonts w:ascii="Times New Roman" w:hAnsi="Times New Roman" w:cs="Times New Roman"/>
          <w:b/>
          <w:bCs/>
          <w:sz w:val="24"/>
          <w:szCs w:val="24"/>
          <w:u w:val="single"/>
          <w:lang w:eastAsia="pl-PL"/>
        </w:rPr>
      </w:pPr>
    </w:p>
    <w:p w14:paraId="1D182657" w14:textId="4C525ACC" w:rsidR="008F36EF" w:rsidRPr="00DB3172" w:rsidRDefault="008F36EF" w:rsidP="008F36EF">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600</w:t>
      </w:r>
    </w:p>
    <w:p w14:paraId="428399B1" w14:textId="537D709F" w:rsidR="008F36EF" w:rsidRPr="00DB3172" w:rsidRDefault="008F36EF" w:rsidP="008F36EF">
      <w:pPr>
        <w:tabs>
          <w:tab w:val="left" w:pos="9072"/>
        </w:tabs>
        <w:spacing w:after="0" w:line="360" w:lineRule="auto"/>
        <w:jc w:val="both"/>
        <w:rPr>
          <w:rFonts w:ascii="Times New Roman" w:hAnsi="Times New Roman" w:cs="Times New Roman"/>
          <w:b/>
          <w:bCs/>
          <w:sz w:val="24"/>
          <w:szCs w:val="24"/>
        </w:rPr>
      </w:pPr>
      <w:r w:rsidRPr="00DB3172">
        <w:rPr>
          <w:rFonts w:ascii="Times New Roman" w:hAnsi="Times New Roman" w:cs="Times New Roman"/>
          <w:b/>
          <w:bCs/>
          <w:sz w:val="24"/>
          <w:szCs w:val="24"/>
        </w:rPr>
        <w:t xml:space="preserve">Rozdział 60004 – zwiększenie </w:t>
      </w:r>
      <w:r w:rsidR="002E5BF1" w:rsidRPr="00DB3172">
        <w:rPr>
          <w:rFonts w:ascii="Times New Roman" w:hAnsi="Times New Roman" w:cs="Times New Roman"/>
          <w:b/>
          <w:bCs/>
          <w:sz w:val="24"/>
          <w:szCs w:val="24"/>
        </w:rPr>
        <w:t>6</w:t>
      </w:r>
      <w:r w:rsidRPr="00DB3172">
        <w:rPr>
          <w:rFonts w:ascii="Times New Roman" w:hAnsi="Times New Roman" w:cs="Times New Roman"/>
          <w:b/>
          <w:bCs/>
          <w:sz w:val="24"/>
          <w:szCs w:val="24"/>
        </w:rPr>
        <w:t>.</w:t>
      </w:r>
      <w:r w:rsidR="002E5BF1" w:rsidRPr="00DB3172">
        <w:rPr>
          <w:rFonts w:ascii="Times New Roman" w:hAnsi="Times New Roman" w:cs="Times New Roman"/>
          <w:b/>
          <w:bCs/>
          <w:sz w:val="24"/>
          <w:szCs w:val="24"/>
        </w:rPr>
        <w:t>800</w:t>
      </w:r>
      <w:r w:rsidRPr="00DB3172">
        <w:rPr>
          <w:rFonts w:ascii="Times New Roman" w:hAnsi="Times New Roman" w:cs="Times New Roman"/>
          <w:b/>
          <w:bCs/>
          <w:sz w:val="24"/>
          <w:szCs w:val="24"/>
        </w:rPr>
        <w:t>,00 zł</w:t>
      </w:r>
    </w:p>
    <w:p w14:paraId="4DABFD15" w14:textId="6B9CBE20" w:rsidR="008F36EF" w:rsidRPr="00DB3172" w:rsidRDefault="008F36EF" w:rsidP="008F36EF">
      <w:pPr>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sz w:val="24"/>
          <w:szCs w:val="24"/>
        </w:rPr>
        <w:t>Zmiana w planie dochodów</w:t>
      </w:r>
      <w:r w:rsidRPr="00DB3172">
        <w:rPr>
          <w:rFonts w:ascii="Times New Roman" w:hAnsi="Times New Roman" w:cs="Times New Roman"/>
          <w:b/>
          <w:sz w:val="24"/>
          <w:szCs w:val="24"/>
        </w:rPr>
        <w:t xml:space="preserve"> </w:t>
      </w:r>
      <w:r w:rsidRPr="00DB3172">
        <w:rPr>
          <w:rFonts w:ascii="Times New Roman" w:eastAsia="Times New Roman" w:hAnsi="Times New Roman" w:cs="Times New Roman"/>
          <w:sz w:val="24"/>
          <w:szCs w:val="24"/>
          <w:lang w:eastAsia="pl-PL"/>
        </w:rPr>
        <w:t>dotyczy dochodów uzyskanych z tytułu wpłaconych kar wynikających z umów zawartych z dostawcami.</w:t>
      </w:r>
    </w:p>
    <w:p w14:paraId="0C505909" w14:textId="77777777" w:rsidR="00C945BC" w:rsidRPr="00DB3172" w:rsidRDefault="00C945BC" w:rsidP="00E40AFA">
      <w:pPr>
        <w:tabs>
          <w:tab w:val="left" w:pos="9072"/>
        </w:tabs>
        <w:spacing w:after="0" w:line="360" w:lineRule="auto"/>
        <w:jc w:val="both"/>
        <w:rPr>
          <w:rFonts w:ascii="Times New Roman" w:hAnsi="Times New Roman" w:cs="Times New Roman"/>
          <w:b/>
          <w:bCs/>
          <w:color w:val="FF0000"/>
          <w:sz w:val="24"/>
          <w:szCs w:val="24"/>
          <w:u w:val="single"/>
          <w:lang w:eastAsia="pl-PL"/>
        </w:rPr>
      </w:pPr>
    </w:p>
    <w:p w14:paraId="35DF42B1" w14:textId="77777777" w:rsidR="00A73579" w:rsidRPr="00DB3172" w:rsidRDefault="00A73579" w:rsidP="00A73579">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700</w:t>
      </w:r>
    </w:p>
    <w:p w14:paraId="510E3F3D" w14:textId="77777777" w:rsidR="00A73579" w:rsidRPr="00DB3172" w:rsidRDefault="00A73579" w:rsidP="00A73579">
      <w:pPr>
        <w:tabs>
          <w:tab w:val="left" w:pos="9072"/>
        </w:tabs>
        <w:spacing w:after="0" w:line="360" w:lineRule="auto"/>
        <w:jc w:val="both"/>
        <w:rPr>
          <w:rFonts w:ascii="Times New Roman" w:hAnsi="Times New Roman" w:cs="Times New Roman"/>
          <w:b/>
          <w:bCs/>
          <w:sz w:val="24"/>
          <w:szCs w:val="24"/>
        </w:rPr>
      </w:pPr>
      <w:r w:rsidRPr="00DB3172">
        <w:rPr>
          <w:rFonts w:ascii="Times New Roman" w:hAnsi="Times New Roman" w:cs="Times New Roman"/>
          <w:b/>
          <w:bCs/>
          <w:sz w:val="24"/>
          <w:szCs w:val="24"/>
        </w:rPr>
        <w:t>Rozdział 70005 – zwiększenie 945,67 zł</w:t>
      </w:r>
    </w:p>
    <w:p w14:paraId="2A9CF72E" w14:textId="77777777" w:rsidR="00A73579" w:rsidRPr="00DB3172" w:rsidRDefault="00A73579" w:rsidP="00A73579">
      <w:pPr>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sz w:val="24"/>
          <w:szCs w:val="24"/>
        </w:rPr>
        <w:t>Zmiana w planie dochodów</w:t>
      </w:r>
      <w:r w:rsidRPr="00DB3172">
        <w:rPr>
          <w:rFonts w:ascii="Times New Roman" w:hAnsi="Times New Roman" w:cs="Times New Roman"/>
          <w:b/>
          <w:sz w:val="24"/>
          <w:szCs w:val="24"/>
        </w:rPr>
        <w:t xml:space="preserve"> </w:t>
      </w:r>
      <w:r w:rsidRPr="00DB3172">
        <w:rPr>
          <w:rFonts w:ascii="Times New Roman" w:eastAsia="Times New Roman" w:hAnsi="Times New Roman" w:cs="Times New Roman"/>
          <w:sz w:val="24"/>
          <w:szCs w:val="24"/>
          <w:lang w:eastAsia="pl-PL"/>
        </w:rPr>
        <w:t>dotyczy dochodów uzyskanych z tytułu zwrotu kosztów zastępstwa procesowego.</w:t>
      </w:r>
    </w:p>
    <w:p w14:paraId="42B63EBA" w14:textId="32F853CB" w:rsidR="002E5BF1" w:rsidRPr="00DB3172" w:rsidRDefault="002E5BF1" w:rsidP="002E5BF1">
      <w:pPr>
        <w:tabs>
          <w:tab w:val="left" w:pos="9072"/>
        </w:tabs>
        <w:spacing w:after="0" w:line="360" w:lineRule="auto"/>
        <w:jc w:val="both"/>
        <w:rPr>
          <w:rFonts w:ascii="Times New Roman" w:hAnsi="Times New Roman" w:cs="Times New Roman"/>
          <w:b/>
          <w:bCs/>
          <w:sz w:val="24"/>
          <w:szCs w:val="24"/>
        </w:rPr>
      </w:pPr>
    </w:p>
    <w:p w14:paraId="2D53A516" w14:textId="53AD6FA1" w:rsidR="002E5BF1" w:rsidRPr="00DB3172" w:rsidRDefault="002E5BF1" w:rsidP="002E5BF1">
      <w:pPr>
        <w:tabs>
          <w:tab w:val="left" w:pos="9072"/>
        </w:tabs>
        <w:spacing w:after="0" w:line="360" w:lineRule="auto"/>
        <w:jc w:val="both"/>
        <w:rPr>
          <w:rFonts w:ascii="Times New Roman" w:hAnsi="Times New Roman" w:cs="Times New Roman"/>
          <w:b/>
          <w:bCs/>
          <w:sz w:val="24"/>
          <w:szCs w:val="24"/>
        </w:rPr>
      </w:pPr>
      <w:r w:rsidRPr="00DB3172">
        <w:rPr>
          <w:rFonts w:ascii="Times New Roman" w:hAnsi="Times New Roman" w:cs="Times New Roman"/>
          <w:b/>
          <w:bCs/>
          <w:sz w:val="24"/>
          <w:szCs w:val="24"/>
        </w:rPr>
        <w:t>Rozdział 70007 – zwiększenie 60.000,00 zł</w:t>
      </w:r>
    </w:p>
    <w:p w14:paraId="6D90A7A2" w14:textId="6565B10D" w:rsidR="002E5BF1" w:rsidRPr="00DB3172" w:rsidRDefault="002E5BF1" w:rsidP="002E5BF1">
      <w:pPr>
        <w:spacing w:after="0" w:line="360" w:lineRule="auto"/>
        <w:jc w:val="both"/>
        <w:rPr>
          <w:rFonts w:ascii="Times New Roman" w:eastAsia="Times New Roman" w:hAnsi="Times New Roman" w:cs="Times New Roman"/>
          <w:bCs/>
          <w:sz w:val="24"/>
          <w:szCs w:val="24"/>
          <w:lang w:eastAsia="pl-PL"/>
        </w:rPr>
      </w:pPr>
      <w:r w:rsidRPr="00DB3172">
        <w:rPr>
          <w:rFonts w:ascii="Times New Roman" w:eastAsia="Times New Roman" w:hAnsi="Times New Roman" w:cs="Times New Roman"/>
          <w:sz w:val="24"/>
          <w:szCs w:val="24"/>
          <w:lang w:eastAsia="pl-PL"/>
        </w:rPr>
        <w:t>Zmiana dotyczy aktualizacji planu dochodów z tytułu pozostałych</w:t>
      </w:r>
      <w:r w:rsidR="00A95BBF">
        <w:rPr>
          <w:rFonts w:ascii="Times New Roman" w:eastAsia="Times New Roman" w:hAnsi="Times New Roman" w:cs="Times New Roman"/>
          <w:sz w:val="24"/>
          <w:szCs w:val="24"/>
          <w:lang w:eastAsia="pl-PL"/>
        </w:rPr>
        <w:t xml:space="preserve"> odsetek</w:t>
      </w:r>
      <w:r w:rsidRPr="00DB3172">
        <w:rPr>
          <w:rFonts w:ascii="Times New Roman" w:eastAsia="Times New Roman" w:hAnsi="Times New Roman" w:cs="Times New Roman"/>
          <w:sz w:val="24"/>
          <w:szCs w:val="24"/>
          <w:lang w:eastAsia="pl-PL"/>
        </w:rPr>
        <w:t xml:space="preserve">. </w:t>
      </w:r>
    </w:p>
    <w:p w14:paraId="74A762C9" w14:textId="77777777" w:rsidR="00A249E8" w:rsidRPr="00DB3172" w:rsidRDefault="00A249E8" w:rsidP="00A249E8">
      <w:pPr>
        <w:tabs>
          <w:tab w:val="left" w:pos="9072"/>
        </w:tabs>
        <w:spacing w:after="0"/>
        <w:rPr>
          <w:rFonts w:ascii="Times New Roman" w:hAnsi="Times New Roman" w:cs="Times New Roman"/>
          <w:b/>
          <w:sz w:val="24"/>
          <w:szCs w:val="24"/>
        </w:rPr>
      </w:pPr>
    </w:p>
    <w:p w14:paraId="0CCCC796" w14:textId="7724C07D" w:rsidR="002E5BF1" w:rsidRPr="00DB3172" w:rsidRDefault="002E5BF1" w:rsidP="002E5BF1">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750</w:t>
      </w:r>
    </w:p>
    <w:p w14:paraId="2711735A" w14:textId="3B66132B" w:rsidR="002E5BF1" w:rsidRPr="00DB3172" w:rsidRDefault="002E5BF1" w:rsidP="002E5BF1">
      <w:pPr>
        <w:tabs>
          <w:tab w:val="left" w:pos="9072"/>
        </w:tabs>
        <w:spacing w:after="0" w:line="360" w:lineRule="auto"/>
        <w:jc w:val="both"/>
        <w:rPr>
          <w:rFonts w:ascii="Times New Roman" w:hAnsi="Times New Roman" w:cs="Times New Roman"/>
          <w:b/>
          <w:bCs/>
          <w:sz w:val="24"/>
          <w:szCs w:val="24"/>
        </w:rPr>
      </w:pPr>
      <w:r w:rsidRPr="00DB3172">
        <w:rPr>
          <w:rFonts w:ascii="Times New Roman" w:hAnsi="Times New Roman" w:cs="Times New Roman"/>
          <w:b/>
          <w:bCs/>
          <w:sz w:val="24"/>
          <w:szCs w:val="24"/>
        </w:rPr>
        <w:t xml:space="preserve">Rozdział 75095 – zwiększenie </w:t>
      </w:r>
      <w:r w:rsidR="00891A08">
        <w:rPr>
          <w:rFonts w:ascii="Times New Roman" w:hAnsi="Times New Roman" w:cs="Times New Roman"/>
          <w:b/>
          <w:bCs/>
          <w:sz w:val="24"/>
          <w:szCs w:val="24"/>
        </w:rPr>
        <w:t>7</w:t>
      </w:r>
      <w:r w:rsidRPr="00DB3172">
        <w:rPr>
          <w:rFonts w:ascii="Times New Roman" w:hAnsi="Times New Roman" w:cs="Times New Roman"/>
          <w:b/>
          <w:bCs/>
          <w:sz w:val="24"/>
          <w:szCs w:val="24"/>
        </w:rPr>
        <w:t>.000,00 zł</w:t>
      </w:r>
    </w:p>
    <w:p w14:paraId="6382FD77" w14:textId="6A5BE47C" w:rsidR="002E5BF1" w:rsidRPr="00DB3172" w:rsidRDefault="002E5BF1" w:rsidP="002E5BF1">
      <w:pPr>
        <w:spacing w:after="0" w:line="360" w:lineRule="auto"/>
        <w:jc w:val="both"/>
        <w:rPr>
          <w:rFonts w:ascii="Times New Roman" w:eastAsia="Times New Roman" w:hAnsi="Times New Roman" w:cs="Times New Roman"/>
          <w:bCs/>
          <w:sz w:val="24"/>
          <w:szCs w:val="24"/>
          <w:lang w:eastAsia="pl-PL"/>
        </w:rPr>
      </w:pPr>
      <w:r w:rsidRPr="00DB3172">
        <w:rPr>
          <w:rFonts w:ascii="Times New Roman" w:eastAsia="Times New Roman" w:hAnsi="Times New Roman" w:cs="Times New Roman"/>
          <w:sz w:val="24"/>
          <w:szCs w:val="24"/>
          <w:lang w:eastAsia="pl-PL"/>
        </w:rPr>
        <w:t xml:space="preserve">Zmiana dotyczy aktualizacji planu dochodów z tytułu kosztów egzekucyjnych, opłaty komorniczej i kosztów upomnień. </w:t>
      </w:r>
    </w:p>
    <w:p w14:paraId="334299CB" w14:textId="77777777" w:rsidR="002E5BF1" w:rsidRPr="00DB3172" w:rsidRDefault="002E5BF1" w:rsidP="002E5BF1">
      <w:pPr>
        <w:tabs>
          <w:tab w:val="left" w:pos="9072"/>
        </w:tabs>
        <w:spacing w:after="0"/>
        <w:rPr>
          <w:rFonts w:ascii="Times New Roman" w:hAnsi="Times New Roman" w:cs="Times New Roman"/>
          <w:b/>
          <w:sz w:val="24"/>
          <w:szCs w:val="24"/>
        </w:rPr>
      </w:pPr>
    </w:p>
    <w:p w14:paraId="44CDF5D7" w14:textId="77777777" w:rsidR="002E5BF1" w:rsidRPr="00DB3172" w:rsidRDefault="002E5BF1" w:rsidP="002E5BF1">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754</w:t>
      </w:r>
    </w:p>
    <w:p w14:paraId="2C5D077B" w14:textId="1F3972CA" w:rsidR="002E5BF1" w:rsidRPr="00DB3172" w:rsidRDefault="002E5BF1" w:rsidP="002E5BF1">
      <w:pPr>
        <w:tabs>
          <w:tab w:val="left" w:pos="9072"/>
        </w:tabs>
        <w:spacing w:after="0" w:line="360" w:lineRule="auto"/>
        <w:jc w:val="both"/>
        <w:rPr>
          <w:rFonts w:ascii="Times New Roman" w:hAnsi="Times New Roman" w:cs="Times New Roman"/>
          <w:b/>
          <w:bCs/>
          <w:sz w:val="24"/>
          <w:szCs w:val="24"/>
          <w:lang w:eastAsia="pl-PL"/>
        </w:rPr>
      </w:pPr>
      <w:r w:rsidRPr="00DB3172">
        <w:rPr>
          <w:rFonts w:ascii="Times New Roman" w:hAnsi="Times New Roman" w:cs="Times New Roman"/>
          <w:b/>
          <w:bCs/>
          <w:sz w:val="24"/>
          <w:szCs w:val="24"/>
          <w:lang w:eastAsia="pl-PL"/>
        </w:rPr>
        <w:t>Rozdział 75495 - zwiększenie 35.000,00 zł</w:t>
      </w:r>
    </w:p>
    <w:p w14:paraId="67A5BB4D" w14:textId="5C625A13" w:rsidR="002E5BF1" w:rsidRPr="00DB3172" w:rsidRDefault="002E5BF1" w:rsidP="002E5BF1">
      <w:pPr>
        <w:tabs>
          <w:tab w:val="left" w:pos="9072"/>
        </w:tabs>
        <w:spacing w:after="0" w:line="360" w:lineRule="auto"/>
        <w:jc w:val="both"/>
        <w:rPr>
          <w:rFonts w:ascii="Times New Roman" w:hAnsi="Times New Roman" w:cs="Times New Roman"/>
          <w:bCs/>
          <w:sz w:val="24"/>
          <w:szCs w:val="24"/>
          <w:lang w:eastAsia="pl-PL"/>
        </w:rPr>
      </w:pPr>
      <w:r w:rsidRPr="00DB3172">
        <w:rPr>
          <w:rFonts w:ascii="Times New Roman" w:hAnsi="Times New Roman" w:cs="Times New Roman"/>
          <w:bCs/>
          <w:sz w:val="24"/>
          <w:szCs w:val="24"/>
          <w:lang w:eastAsia="pl-PL"/>
        </w:rPr>
        <w:t>Zmiana dotyczy zwiększenia planu dochodów o środki uzyskane w związku z podpisaniem Umowy Prewencyjnej z Powszechnym Zakładem Ubezpieczeń na Życie S.A.</w:t>
      </w:r>
    </w:p>
    <w:p w14:paraId="239D199A" w14:textId="77777777" w:rsidR="002E5BF1" w:rsidRPr="00DB3172" w:rsidRDefault="002E5BF1" w:rsidP="002E5BF1">
      <w:pPr>
        <w:tabs>
          <w:tab w:val="left" w:pos="9072"/>
        </w:tabs>
        <w:spacing w:after="0" w:line="360" w:lineRule="auto"/>
        <w:jc w:val="both"/>
        <w:rPr>
          <w:rFonts w:ascii="Times New Roman" w:hAnsi="Times New Roman" w:cs="Times New Roman"/>
          <w:b/>
          <w:bCs/>
          <w:sz w:val="24"/>
          <w:szCs w:val="24"/>
          <w:u w:val="single"/>
          <w:lang w:eastAsia="pl-PL"/>
        </w:rPr>
      </w:pPr>
    </w:p>
    <w:p w14:paraId="42FF268C" w14:textId="26891157" w:rsidR="008608B6" w:rsidRPr="00DB3172" w:rsidRDefault="008608B6" w:rsidP="008608B6">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756</w:t>
      </w:r>
    </w:p>
    <w:p w14:paraId="5176AE9C" w14:textId="701081F1" w:rsidR="008608B6" w:rsidRPr="00DB3172" w:rsidRDefault="008608B6" w:rsidP="008608B6">
      <w:pPr>
        <w:tabs>
          <w:tab w:val="left" w:pos="9072"/>
        </w:tabs>
        <w:spacing w:after="0" w:line="360" w:lineRule="auto"/>
        <w:jc w:val="both"/>
        <w:rPr>
          <w:rFonts w:ascii="Times New Roman" w:hAnsi="Times New Roman" w:cs="Times New Roman"/>
          <w:b/>
          <w:bCs/>
          <w:sz w:val="24"/>
          <w:szCs w:val="24"/>
        </w:rPr>
      </w:pPr>
      <w:r w:rsidRPr="00DB3172">
        <w:rPr>
          <w:rFonts w:ascii="Times New Roman" w:hAnsi="Times New Roman" w:cs="Times New Roman"/>
          <w:b/>
          <w:bCs/>
          <w:sz w:val="24"/>
          <w:szCs w:val="24"/>
        </w:rPr>
        <w:t>Rozdział 75601 – zwiększenie 22.000,00 zł, w tym:</w:t>
      </w:r>
    </w:p>
    <w:p w14:paraId="4455F2E3" w14:textId="6B222EE0" w:rsidR="008608B6" w:rsidRPr="00DB3172" w:rsidRDefault="008608B6" w:rsidP="008608B6">
      <w:pPr>
        <w:tabs>
          <w:tab w:val="left" w:pos="9072"/>
        </w:tabs>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b/>
          <w:bCs/>
          <w:sz w:val="24"/>
          <w:szCs w:val="24"/>
        </w:rPr>
        <w:t xml:space="preserve">- zwiększenie o kwotę 20.000,00 zł </w:t>
      </w:r>
      <w:r w:rsidRPr="00DB3172">
        <w:rPr>
          <w:rFonts w:ascii="Times New Roman" w:eastAsia="Times New Roman" w:hAnsi="Times New Roman" w:cs="Times New Roman"/>
          <w:sz w:val="24"/>
          <w:szCs w:val="24"/>
          <w:lang w:eastAsia="pl-PL"/>
        </w:rPr>
        <w:t xml:space="preserve">dotyczy aktualizacji planu dochodów z tytułu wpływów </w:t>
      </w:r>
      <w:r w:rsidR="00DB3172" w:rsidRPr="00DB3172">
        <w:rPr>
          <w:rFonts w:ascii="Times New Roman" w:eastAsia="Times New Roman" w:hAnsi="Times New Roman" w:cs="Times New Roman"/>
          <w:sz w:val="24"/>
          <w:szCs w:val="24"/>
          <w:lang w:eastAsia="pl-PL"/>
        </w:rPr>
        <w:br/>
      </w:r>
      <w:r w:rsidRPr="00DB3172">
        <w:rPr>
          <w:rFonts w:ascii="Times New Roman" w:eastAsia="Times New Roman" w:hAnsi="Times New Roman" w:cs="Times New Roman"/>
          <w:sz w:val="24"/>
          <w:szCs w:val="24"/>
          <w:lang w:eastAsia="pl-PL"/>
        </w:rPr>
        <w:t>z podatku od działalności gospodarczej osób fizycznych, opłacanego w formie karty podatkowej.</w:t>
      </w:r>
    </w:p>
    <w:p w14:paraId="745A52DF" w14:textId="196D2629" w:rsidR="008608B6" w:rsidRPr="00DB3172" w:rsidRDefault="008608B6" w:rsidP="008608B6">
      <w:pPr>
        <w:tabs>
          <w:tab w:val="left" w:pos="9072"/>
        </w:tabs>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b/>
          <w:bCs/>
          <w:sz w:val="24"/>
          <w:szCs w:val="24"/>
        </w:rPr>
        <w:t xml:space="preserve">- zwiększenie o kwotę 2.000,00 zł </w:t>
      </w:r>
      <w:r w:rsidRPr="00DB3172">
        <w:rPr>
          <w:rFonts w:ascii="Times New Roman" w:eastAsia="Times New Roman" w:hAnsi="Times New Roman" w:cs="Times New Roman"/>
          <w:sz w:val="24"/>
          <w:szCs w:val="24"/>
          <w:lang w:eastAsia="pl-PL"/>
        </w:rPr>
        <w:t xml:space="preserve">dotyczy aktualizacji planu dochodów z tytułu wpływów </w:t>
      </w:r>
      <w:r w:rsidR="00DB3172" w:rsidRPr="00DB3172">
        <w:rPr>
          <w:rFonts w:ascii="Times New Roman" w:eastAsia="Times New Roman" w:hAnsi="Times New Roman" w:cs="Times New Roman"/>
          <w:sz w:val="24"/>
          <w:szCs w:val="24"/>
          <w:lang w:eastAsia="pl-PL"/>
        </w:rPr>
        <w:br/>
      </w:r>
      <w:r w:rsidRPr="00DB3172">
        <w:rPr>
          <w:rFonts w:ascii="Times New Roman" w:eastAsia="Times New Roman" w:hAnsi="Times New Roman" w:cs="Times New Roman"/>
          <w:sz w:val="24"/>
          <w:szCs w:val="24"/>
          <w:lang w:eastAsia="pl-PL"/>
        </w:rPr>
        <w:t>z odsetek od nieterminowych wpłat podatków i opłat.</w:t>
      </w:r>
    </w:p>
    <w:p w14:paraId="46B37F29" w14:textId="77777777" w:rsidR="008608B6" w:rsidRPr="00DB3172" w:rsidRDefault="008608B6" w:rsidP="008608B6">
      <w:pPr>
        <w:tabs>
          <w:tab w:val="left" w:pos="9072"/>
        </w:tabs>
        <w:spacing w:after="0" w:line="360" w:lineRule="auto"/>
        <w:jc w:val="both"/>
        <w:rPr>
          <w:rFonts w:ascii="Times New Roman" w:eastAsia="Times New Roman" w:hAnsi="Times New Roman" w:cs="Times New Roman"/>
          <w:sz w:val="24"/>
          <w:szCs w:val="24"/>
          <w:lang w:eastAsia="pl-PL"/>
        </w:rPr>
      </w:pPr>
    </w:p>
    <w:p w14:paraId="0B2D1E35" w14:textId="05E88385" w:rsidR="008608B6" w:rsidRPr="00DB3172" w:rsidRDefault="008608B6" w:rsidP="008608B6">
      <w:pPr>
        <w:tabs>
          <w:tab w:val="left" w:pos="9072"/>
        </w:tabs>
        <w:spacing w:after="0" w:line="360" w:lineRule="auto"/>
        <w:jc w:val="both"/>
        <w:rPr>
          <w:rFonts w:ascii="Times New Roman" w:hAnsi="Times New Roman" w:cs="Times New Roman"/>
          <w:b/>
          <w:bCs/>
          <w:sz w:val="24"/>
          <w:szCs w:val="24"/>
        </w:rPr>
      </w:pPr>
      <w:r w:rsidRPr="00DB3172">
        <w:rPr>
          <w:rFonts w:ascii="Times New Roman" w:hAnsi="Times New Roman" w:cs="Times New Roman"/>
          <w:b/>
          <w:bCs/>
          <w:sz w:val="24"/>
          <w:szCs w:val="24"/>
        </w:rPr>
        <w:lastRenderedPageBreak/>
        <w:t>Rozdział 75616 – zwiększenie 154.000,00 zł, w tym:</w:t>
      </w:r>
    </w:p>
    <w:p w14:paraId="5CEC7E4A" w14:textId="0B5DC432" w:rsidR="008608B6" w:rsidRPr="00DB3172" w:rsidRDefault="008608B6" w:rsidP="008608B6">
      <w:pPr>
        <w:tabs>
          <w:tab w:val="left" w:pos="9072"/>
        </w:tabs>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b/>
          <w:bCs/>
          <w:sz w:val="24"/>
          <w:szCs w:val="24"/>
        </w:rPr>
        <w:t xml:space="preserve">- zwiększenie o kwotę 50.000,00 zł </w:t>
      </w:r>
      <w:r w:rsidRPr="00DB3172">
        <w:rPr>
          <w:rFonts w:ascii="Times New Roman" w:eastAsia="Times New Roman" w:hAnsi="Times New Roman" w:cs="Times New Roman"/>
          <w:sz w:val="24"/>
          <w:szCs w:val="24"/>
          <w:lang w:eastAsia="pl-PL"/>
        </w:rPr>
        <w:t xml:space="preserve">dotyczy aktualizacji planu dochodów z tytułu wpływów </w:t>
      </w:r>
      <w:r w:rsidR="00DB3172" w:rsidRPr="00DB3172">
        <w:rPr>
          <w:rFonts w:ascii="Times New Roman" w:eastAsia="Times New Roman" w:hAnsi="Times New Roman" w:cs="Times New Roman"/>
          <w:sz w:val="24"/>
          <w:szCs w:val="24"/>
          <w:lang w:eastAsia="pl-PL"/>
        </w:rPr>
        <w:br/>
      </w:r>
      <w:r w:rsidRPr="00DB3172">
        <w:rPr>
          <w:rFonts w:ascii="Times New Roman" w:eastAsia="Times New Roman" w:hAnsi="Times New Roman" w:cs="Times New Roman"/>
          <w:sz w:val="24"/>
          <w:szCs w:val="24"/>
          <w:lang w:eastAsia="pl-PL"/>
        </w:rPr>
        <w:t>z podatku od spadków i darowizn.</w:t>
      </w:r>
    </w:p>
    <w:p w14:paraId="4639691E" w14:textId="285C2E27" w:rsidR="008608B6" w:rsidRPr="00DB3172" w:rsidRDefault="008608B6" w:rsidP="008608B6">
      <w:pPr>
        <w:tabs>
          <w:tab w:val="left" w:pos="9072"/>
        </w:tabs>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b/>
          <w:bCs/>
          <w:sz w:val="24"/>
          <w:szCs w:val="24"/>
        </w:rPr>
        <w:t xml:space="preserve">- zwiększenie o kwotę 100.000,00 zł </w:t>
      </w:r>
      <w:r w:rsidRPr="00DB3172">
        <w:rPr>
          <w:rFonts w:ascii="Times New Roman" w:eastAsia="Times New Roman" w:hAnsi="Times New Roman" w:cs="Times New Roman"/>
          <w:sz w:val="24"/>
          <w:szCs w:val="24"/>
          <w:lang w:eastAsia="pl-PL"/>
        </w:rPr>
        <w:t>dotyczy aktualizacji planu dochodów z tytułu wpływów z podatku od czynności cywilno-prawnych.</w:t>
      </w:r>
    </w:p>
    <w:p w14:paraId="4501EFC6" w14:textId="273C68B7" w:rsidR="008608B6" w:rsidRPr="00DB3172" w:rsidRDefault="008608B6" w:rsidP="008608B6">
      <w:pPr>
        <w:tabs>
          <w:tab w:val="left" w:pos="9072"/>
        </w:tabs>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b/>
          <w:bCs/>
          <w:sz w:val="24"/>
          <w:szCs w:val="24"/>
        </w:rPr>
        <w:t xml:space="preserve">- zwiększenie o kwotę 4.000,00 zł </w:t>
      </w:r>
      <w:r w:rsidRPr="00DB3172">
        <w:rPr>
          <w:rFonts w:ascii="Times New Roman" w:eastAsia="Times New Roman" w:hAnsi="Times New Roman" w:cs="Times New Roman"/>
          <w:sz w:val="24"/>
          <w:szCs w:val="24"/>
          <w:lang w:eastAsia="pl-PL"/>
        </w:rPr>
        <w:t xml:space="preserve">dotyczy aktualizacji planu dochodów z tytułu wpływów </w:t>
      </w:r>
      <w:r w:rsidR="00DB3172" w:rsidRPr="00DB3172">
        <w:rPr>
          <w:rFonts w:ascii="Times New Roman" w:eastAsia="Times New Roman" w:hAnsi="Times New Roman" w:cs="Times New Roman"/>
          <w:sz w:val="24"/>
          <w:szCs w:val="24"/>
          <w:lang w:eastAsia="pl-PL"/>
        </w:rPr>
        <w:br/>
      </w:r>
      <w:r w:rsidRPr="00DB3172">
        <w:rPr>
          <w:rFonts w:ascii="Times New Roman" w:eastAsia="Times New Roman" w:hAnsi="Times New Roman" w:cs="Times New Roman"/>
          <w:sz w:val="24"/>
          <w:szCs w:val="24"/>
          <w:lang w:eastAsia="pl-PL"/>
        </w:rPr>
        <w:t>z odsetek od nieterminowych wpłat podatków i opłat.</w:t>
      </w:r>
    </w:p>
    <w:p w14:paraId="2382865C" w14:textId="77777777" w:rsidR="008608B6" w:rsidRPr="00DB3172" w:rsidRDefault="008608B6" w:rsidP="008608B6">
      <w:pPr>
        <w:tabs>
          <w:tab w:val="left" w:pos="9072"/>
        </w:tabs>
        <w:spacing w:after="0" w:line="360" w:lineRule="auto"/>
        <w:jc w:val="both"/>
        <w:rPr>
          <w:rFonts w:ascii="Times New Roman" w:eastAsia="Times New Roman" w:hAnsi="Times New Roman" w:cs="Times New Roman"/>
          <w:sz w:val="24"/>
          <w:szCs w:val="24"/>
          <w:lang w:eastAsia="pl-PL"/>
        </w:rPr>
      </w:pPr>
    </w:p>
    <w:p w14:paraId="540525B6" w14:textId="2ECA0C85" w:rsidR="00F578C0" w:rsidRPr="00DB3172" w:rsidRDefault="00F578C0" w:rsidP="00F578C0">
      <w:pPr>
        <w:tabs>
          <w:tab w:val="left" w:pos="9072"/>
        </w:tabs>
        <w:spacing w:after="0" w:line="360" w:lineRule="auto"/>
        <w:jc w:val="both"/>
        <w:rPr>
          <w:rFonts w:ascii="Times New Roman" w:hAnsi="Times New Roman" w:cs="Times New Roman"/>
          <w:b/>
          <w:bCs/>
          <w:sz w:val="24"/>
          <w:szCs w:val="24"/>
        </w:rPr>
      </w:pPr>
      <w:r w:rsidRPr="00DB3172">
        <w:rPr>
          <w:rFonts w:ascii="Times New Roman" w:hAnsi="Times New Roman" w:cs="Times New Roman"/>
          <w:b/>
          <w:bCs/>
          <w:sz w:val="24"/>
          <w:szCs w:val="24"/>
        </w:rPr>
        <w:t>Rozdział 75618 – zwiększenie 503.755,00 zł, w tym:</w:t>
      </w:r>
    </w:p>
    <w:p w14:paraId="648498E6" w14:textId="75E2510F" w:rsidR="00F578C0" w:rsidRPr="00DB3172" w:rsidRDefault="00F578C0" w:rsidP="00F578C0">
      <w:pPr>
        <w:tabs>
          <w:tab w:val="left" w:pos="9072"/>
        </w:tabs>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b/>
          <w:bCs/>
          <w:sz w:val="24"/>
          <w:szCs w:val="24"/>
        </w:rPr>
        <w:t xml:space="preserve">- zwiększenie o kwotę 400.000,00 zł </w:t>
      </w:r>
      <w:r w:rsidRPr="00DB3172">
        <w:rPr>
          <w:rFonts w:ascii="Times New Roman" w:eastAsia="Times New Roman" w:hAnsi="Times New Roman" w:cs="Times New Roman"/>
          <w:sz w:val="24"/>
          <w:szCs w:val="24"/>
          <w:lang w:eastAsia="pl-PL"/>
        </w:rPr>
        <w:t>dotyczy aktualizacji planu dochodów z tytułu wpływów do budżetu Miasta z tytułu korzystania przez przedsiębiorców z zezwoleń na sprzedaż napojów alkoholowych.</w:t>
      </w:r>
    </w:p>
    <w:p w14:paraId="4DEA8AF7" w14:textId="77CC23A8" w:rsidR="00F578C0" w:rsidRPr="00DB3172" w:rsidRDefault="00F578C0" w:rsidP="00F578C0">
      <w:pPr>
        <w:tabs>
          <w:tab w:val="left" w:pos="9072"/>
        </w:tabs>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b/>
          <w:bCs/>
          <w:sz w:val="24"/>
          <w:szCs w:val="24"/>
        </w:rPr>
        <w:t xml:space="preserve">- zwiększenie o kwotę 99.755,00 zł </w:t>
      </w:r>
      <w:r w:rsidRPr="00DB3172">
        <w:rPr>
          <w:rFonts w:ascii="Times New Roman" w:eastAsia="Times New Roman" w:hAnsi="Times New Roman" w:cs="Times New Roman"/>
          <w:sz w:val="24"/>
          <w:szCs w:val="24"/>
          <w:lang w:eastAsia="pl-PL"/>
        </w:rPr>
        <w:t xml:space="preserve">dotyczy aktualizacji planu dochodów z tytułu wpływów </w:t>
      </w:r>
      <w:r w:rsidR="00DB3172" w:rsidRPr="00DB3172">
        <w:rPr>
          <w:rFonts w:ascii="Times New Roman" w:eastAsia="Times New Roman" w:hAnsi="Times New Roman" w:cs="Times New Roman"/>
          <w:sz w:val="24"/>
          <w:szCs w:val="24"/>
          <w:lang w:eastAsia="pl-PL"/>
        </w:rPr>
        <w:br/>
      </w:r>
      <w:r w:rsidRPr="00DB3172">
        <w:rPr>
          <w:rFonts w:ascii="Times New Roman" w:eastAsia="Times New Roman" w:hAnsi="Times New Roman" w:cs="Times New Roman"/>
          <w:sz w:val="24"/>
          <w:szCs w:val="24"/>
          <w:lang w:eastAsia="pl-PL"/>
        </w:rPr>
        <w:t>z innych lokalnych opłat pobieranych przez jednostki samorządu terytorialnego</w:t>
      </w:r>
      <w:r w:rsidR="00000B68">
        <w:rPr>
          <w:rFonts w:ascii="Times New Roman" w:eastAsia="Times New Roman" w:hAnsi="Times New Roman" w:cs="Times New Roman"/>
          <w:sz w:val="24"/>
          <w:szCs w:val="24"/>
          <w:lang w:eastAsia="pl-PL"/>
        </w:rPr>
        <w:t xml:space="preserve"> </w:t>
      </w:r>
      <w:r w:rsidR="00000B68" w:rsidRPr="00000B68">
        <w:rPr>
          <w:rFonts w:ascii="Times New Roman" w:eastAsia="Times New Roman" w:hAnsi="Times New Roman" w:cs="Times New Roman"/>
          <w:color w:val="FF0000"/>
          <w:sz w:val="24"/>
          <w:szCs w:val="24"/>
          <w:lang w:eastAsia="pl-PL"/>
        </w:rPr>
        <w:t>(opłata za zajęcie pasa drogowego, opłata adiacencka)</w:t>
      </w:r>
      <w:r w:rsidRPr="00DB3172">
        <w:rPr>
          <w:rFonts w:ascii="Times New Roman" w:eastAsia="Times New Roman" w:hAnsi="Times New Roman" w:cs="Times New Roman"/>
          <w:sz w:val="24"/>
          <w:szCs w:val="24"/>
          <w:lang w:eastAsia="pl-PL"/>
        </w:rPr>
        <w:t>.</w:t>
      </w:r>
    </w:p>
    <w:p w14:paraId="39E216A6" w14:textId="20F3BEE2" w:rsidR="00F578C0" w:rsidRPr="00DB3172" w:rsidRDefault="00F578C0" w:rsidP="00F578C0">
      <w:pPr>
        <w:tabs>
          <w:tab w:val="left" w:pos="9072"/>
        </w:tabs>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b/>
          <w:bCs/>
          <w:sz w:val="24"/>
          <w:szCs w:val="24"/>
        </w:rPr>
        <w:t xml:space="preserve">- zwiększenie o kwotę 4.000,00 zł </w:t>
      </w:r>
      <w:r w:rsidRPr="00DB3172">
        <w:rPr>
          <w:rFonts w:ascii="Times New Roman" w:eastAsia="Times New Roman" w:hAnsi="Times New Roman" w:cs="Times New Roman"/>
          <w:sz w:val="24"/>
          <w:szCs w:val="24"/>
          <w:lang w:eastAsia="pl-PL"/>
        </w:rPr>
        <w:t xml:space="preserve">dotyczy aktualizacji planu dochodów z tytułu wpływów </w:t>
      </w:r>
      <w:r w:rsidR="00DB3172" w:rsidRPr="00DB3172">
        <w:rPr>
          <w:rFonts w:ascii="Times New Roman" w:eastAsia="Times New Roman" w:hAnsi="Times New Roman" w:cs="Times New Roman"/>
          <w:sz w:val="24"/>
          <w:szCs w:val="24"/>
          <w:lang w:eastAsia="pl-PL"/>
        </w:rPr>
        <w:br/>
      </w:r>
      <w:r w:rsidRPr="00DB3172">
        <w:rPr>
          <w:rFonts w:ascii="Times New Roman" w:eastAsia="Times New Roman" w:hAnsi="Times New Roman" w:cs="Times New Roman"/>
          <w:sz w:val="24"/>
          <w:szCs w:val="24"/>
          <w:lang w:eastAsia="pl-PL"/>
        </w:rPr>
        <w:t>z różnych opłat</w:t>
      </w:r>
      <w:r w:rsidR="00000B68">
        <w:rPr>
          <w:rFonts w:ascii="Times New Roman" w:eastAsia="Times New Roman" w:hAnsi="Times New Roman" w:cs="Times New Roman"/>
          <w:sz w:val="24"/>
          <w:szCs w:val="24"/>
          <w:lang w:eastAsia="pl-PL"/>
        </w:rPr>
        <w:t xml:space="preserve"> </w:t>
      </w:r>
      <w:r w:rsidR="00000B68" w:rsidRPr="00000B68">
        <w:rPr>
          <w:rFonts w:ascii="Times New Roman" w:eastAsia="Times New Roman" w:hAnsi="Times New Roman" w:cs="Times New Roman"/>
          <w:color w:val="FF0000"/>
          <w:sz w:val="24"/>
          <w:szCs w:val="24"/>
          <w:lang w:eastAsia="pl-PL"/>
        </w:rPr>
        <w:t>(opłata za ślub organizowany poza siedzibą Urzędu Stanu Cywilnego)</w:t>
      </w:r>
      <w:r w:rsidRPr="00DB3172">
        <w:rPr>
          <w:rFonts w:ascii="Times New Roman" w:eastAsia="Times New Roman" w:hAnsi="Times New Roman" w:cs="Times New Roman"/>
          <w:sz w:val="24"/>
          <w:szCs w:val="24"/>
          <w:lang w:eastAsia="pl-PL"/>
        </w:rPr>
        <w:t>.</w:t>
      </w:r>
    </w:p>
    <w:p w14:paraId="640A4DA5" w14:textId="77777777" w:rsidR="00F56D6B" w:rsidRPr="00DB3172" w:rsidRDefault="00F56D6B" w:rsidP="00F56D6B">
      <w:pPr>
        <w:tabs>
          <w:tab w:val="left" w:pos="9072"/>
        </w:tabs>
        <w:spacing w:after="0" w:line="360" w:lineRule="auto"/>
        <w:jc w:val="both"/>
        <w:rPr>
          <w:rFonts w:ascii="Times New Roman" w:hAnsi="Times New Roman" w:cs="Times New Roman"/>
          <w:b/>
          <w:bCs/>
          <w:sz w:val="24"/>
          <w:szCs w:val="24"/>
          <w:u w:val="single"/>
          <w:lang w:eastAsia="pl-PL"/>
        </w:rPr>
      </w:pPr>
    </w:p>
    <w:p w14:paraId="3C6CDC36" w14:textId="28BC3BA2" w:rsidR="00F56D6B" w:rsidRPr="00DB3172" w:rsidRDefault="00F56D6B" w:rsidP="00F56D6B">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758</w:t>
      </w:r>
    </w:p>
    <w:p w14:paraId="3748C6E7" w14:textId="431AFCCA" w:rsidR="00F56D6B" w:rsidRPr="00DB3172" w:rsidRDefault="00F56D6B" w:rsidP="00F56D6B">
      <w:pPr>
        <w:tabs>
          <w:tab w:val="left" w:pos="9072"/>
        </w:tabs>
        <w:spacing w:after="0" w:line="360" w:lineRule="auto"/>
        <w:rPr>
          <w:rFonts w:ascii="Times New Roman" w:hAnsi="Times New Roman" w:cs="Times New Roman"/>
          <w:b/>
          <w:sz w:val="24"/>
          <w:szCs w:val="24"/>
        </w:rPr>
      </w:pPr>
      <w:r w:rsidRPr="00DB3172">
        <w:rPr>
          <w:rFonts w:ascii="Times New Roman" w:hAnsi="Times New Roman" w:cs="Times New Roman"/>
          <w:b/>
          <w:sz w:val="24"/>
          <w:szCs w:val="24"/>
        </w:rPr>
        <w:t>Rozdział 75814 - zwiększenie 15.000,00 zł</w:t>
      </w:r>
    </w:p>
    <w:p w14:paraId="7E036A19" w14:textId="4BFC1543" w:rsidR="00F56D6B" w:rsidRPr="00DB3172" w:rsidRDefault="00F56D6B" w:rsidP="00F56D6B">
      <w:pPr>
        <w:tabs>
          <w:tab w:val="left" w:pos="9072"/>
        </w:tabs>
        <w:spacing w:after="0" w:line="360" w:lineRule="auto"/>
        <w:jc w:val="both"/>
        <w:rPr>
          <w:rFonts w:ascii="Times New Roman" w:hAnsi="Times New Roman" w:cs="Times New Roman"/>
          <w:sz w:val="24"/>
          <w:szCs w:val="24"/>
        </w:rPr>
      </w:pPr>
      <w:r w:rsidRPr="00DB3172">
        <w:rPr>
          <w:rFonts w:ascii="Times New Roman" w:eastAsia="Times New Roman" w:hAnsi="Times New Roman" w:cs="Times New Roman"/>
          <w:sz w:val="24"/>
          <w:szCs w:val="24"/>
          <w:lang w:eastAsia="pl-PL"/>
        </w:rPr>
        <w:t xml:space="preserve">Zmiana dotyczy aktualizacji planu dochodów </w:t>
      </w:r>
      <w:r w:rsidRPr="00DB3172">
        <w:rPr>
          <w:rFonts w:ascii="Times New Roman" w:hAnsi="Times New Roman" w:cs="Times New Roman"/>
          <w:sz w:val="24"/>
          <w:szCs w:val="24"/>
        </w:rPr>
        <w:t>z tytułu pozostałych odsetek.</w:t>
      </w:r>
    </w:p>
    <w:p w14:paraId="26C7C8AE" w14:textId="77777777" w:rsidR="00F56D6B" w:rsidRPr="00DB3172" w:rsidRDefault="00F56D6B" w:rsidP="00DD0345">
      <w:pPr>
        <w:tabs>
          <w:tab w:val="left" w:pos="9072"/>
        </w:tabs>
        <w:spacing w:after="0" w:line="360" w:lineRule="auto"/>
        <w:jc w:val="both"/>
        <w:rPr>
          <w:rFonts w:ascii="Times New Roman" w:hAnsi="Times New Roman" w:cs="Times New Roman"/>
          <w:b/>
          <w:bCs/>
          <w:sz w:val="24"/>
          <w:szCs w:val="24"/>
          <w:u w:val="single"/>
          <w:lang w:eastAsia="pl-PL"/>
        </w:rPr>
      </w:pPr>
    </w:p>
    <w:p w14:paraId="0A81DCBD" w14:textId="5B5732F1" w:rsidR="00DD0345" w:rsidRPr="00DB3172" w:rsidRDefault="00DD0345" w:rsidP="00DD0345">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801</w:t>
      </w:r>
    </w:p>
    <w:p w14:paraId="32FE0372" w14:textId="20F4FA74" w:rsidR="00DD0345" w:rsidRPr="00DB3172" w:rsidRDefault="00DD0345" w:rsidP="00DD0345">
      <w:pPr>
        <w:tabs>
          <w:tab w:val="left" w:pos="9072"/>
        </w:tabs>
        <w:spacing w:after="0" w:line="360" w:lineRule="auto"/>
        <w:rPr>
          <w:rFonts w:ascii="Times New Roman" w:hAnsi="Times New Roman" w:cs="Times New Roman"/>
          <w:b/>
          <w:sz w:val="24"/>
          <w:szCs w:val="24"/>
        </w:rPr>
      </w:pPr>
      <w:r w:rsidRPr="00DB3172">
        <w:rPr>
          <w:rFonts w:ascii="Times New Roman" w:hAnsi="Times New Roman" w:cs="Times New Roman"/>
          <w:b/>
          <w:sz w:val="24"/>
          <w:szCs w:val="24"/>
        </w:rPr>
        <w:t>Rozdział 80101 - zwiększenie 19.900,00 zł</w:t>
      </w:r>
    </w:p>
    <w:p w14:paraId="7138F001" w14:textId="582E4ABA" w:rsidR="00DD0345" w:rsidRPr="00DB3172" w:rsidRDefault="00DD0345" w:rsidP="00DD0345">
      <w:pPr>
        <w:tabs>
          <w:tab w:val="left" w:pos="9072"/>
        </w:tabs>
        <w:spacing w:after="0" w:line="360" w:lineRule="auto"/>
        <w:jc w:val="both"/>
        <w:rPr>
          <w:rFonts w:ascii="Times New Roman" w:hAnsi="Times New Roman" w:cs="Times New Roman"/>
          <w:sz w:val="24"/>
          <w:szCs w:val="24"/>
        </w:rPr>
      </w:pPr>
      <w:r w:rsidRPr="00DB3172">
        <w:rPr>
          <w:rFonts w:ascii="Times New Roman" w:eastAsia="Times New Roman" w:hAnsi="Times New Roman" w:cs="Times New Roman"/>
          <w:sz w:val="24"/>
          <w:szCs w:val="24"/>
          <w:lang w:eastAsia="pl-PL"/>
        </w:rPr>
        <w:t xml:space="preserve">Zmiana dotyczy aktualizacji planu dochodów o środki </w:t>
      </w:r>
      <w:r w:rsidRPr="00DB3172">
        <w:rPr>
          <w:rFonts w:ascii="Times New Roman" w:hAnsi="Times New Roman" w:cs="Times New Roman"/>
          <w:sz w:val="24"/>
          <w:szCs w:val="24"/>
        </w:rPr>
        <w:t>pozyskane z tytułu wynajmu pomieszczeń.</w:t>
      </w:r>
    </w:p>
    <w:p w14:paraId="4B59CDF0" w14:textId="77777777" w:rsidR="002E5BF1" w:rsidRPr="00DB3172" w:rsidRDefault="002E5BF1" w:rsidP="00A249E8">
      <w:pPr>
        <w:tabs>
          <w:tab w:val="left" w:pos="9072"/>
        </w:tabs>
        <w:spacing w:after="0"/>
        <w:rPr>
          <w:rFonts w:ascii="Times New Roman" w:hAnsi="Times New Roman" w:cs="Times New Roman"/>
          <w:b/>
          <w:sz w:val="24"/>
          <w:szCs w:val="24"/>
        </w:rPr>
      </w:pPr>
    </w:p>
    <w:p w14:paraId="3B153359" w14:textId="1A211780" w:rsidR="00DD0345" w:rsidRPr="00DB3172" w:rsidRDefault="00DD0345" w:rsidP="00DD0345">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853</w:t>
      </w:r>
    </w:p>
    <w:p w14:paraId="375FAA95" w14:textId="58486251" w:rsidR="00DD0345" w:rsidRPr="00DB3172" w:rsidRDefault="00DD0345" w:rsidP="00DD0345">
      <w:pPr>
        <w:tabs>
          <w:tab w:val="left" w:pos="9072"/>
        </w:tabs>
        <w:spacing w:after="0" w:line="360" w:lineRule="auto"/>
        <w:rPr>
          <w:rFonts w:ascii="Times New Roman" w:hAnsi="Times New Roman" w:cs="Times New Roman"/>
          <w:b/>
          <w:sz w:val="24"/>
          <w:szCs w:val="24"/>
        </w:rPr>
      </w:pPr>
      <w:r w:rsidRPr="00DB3172">
        <w:rPr>
          <w:rFonts w:ascii="Times New Roman" w:hAnsi="Times New Roman" w:cs="Times New Roman"/>
          <w:b/>
          <w:sz w:val="24"/>
          <w:szCs w:val="24"/>
        </w:rPr>
        <w:t>Rozdział 85395 - zwiększenie 17.696,07 zł</w:t>
      </w:r>
      <w:r w:rsidR="00F56D6B" w:rsidRPr="00DB3172">
        <w:rPr>
          <w:rFonts w:ascii="Times New Roman" w:hAnsi="Times New Roman" w:cs="Times New Roman"/>
          <w:b/>
          <w:sz w:val="24"/>
          <w:szCs w:val="24"/>
        </w:rPr>
        <w:t>, w tym:</w:t>
      </w:r>
    </w:p>
    <w:p w14:paraId="27A202B0" w14:textId="77777777" w:rsidR="00F56D6B" w:rsidRPr="00DB3172" w:rsidRDefault="00F56D6B" w:rsidP="00F56D6B">
      <w:pPr>
        <w:tabs>
          <w:tab w:val="left" w:pos="9072"/>
        </w:tabs>
        <w:spacing w:after="0" w:line="360" w:lineRule="auto"/>
        <w:jc w:val="both"/>
        <w:rPr>
          <w:rFonts w:ascii="Times New Roman" w:hAnsi="Times New Roman" w:cs="Times New Roman"/>
          <w:sz w:val="24"/>
          <w:szCs w:val="24"/>
        </w:rPr>
      </w:pPr>
      <w:r w:rsidRPr="00DB3172">
        <w:rPr>
          <w:rFonts w:ascii="Times New Roman" w:hAnsi="Times New Roman" w:cs="Times New Roman"/>
          <w:b/>
          <w:sz w:val="24"/>
          <w:szCs w:val="24"/>
        </w:rPr>
        <w:t xml:space="preserve">- </w:t>
      </w:r>
      <w:r w:rsidRPr="00DB3172">
        <w:rPr>
          <w:rFonts w:ascii="Times New Roman" w:hAnsi="Times New Roman" w:cs="Times New Roman"/>
          <w:b/>
          <w:bCs/>
          <w:sz w:val="24"/>
          <w:szCs w:val="24"/>
        </w:rPr>
        <w:t>zwiększenie o kwotę 17.543,03</w:t>
      </w:r>
      <w:r w:rsidRPr="00DB3172">
        <w:rPr>
          <w:rFonts w:ascii="Times New Roman" w:hAnsi="Times New Roman" w:cs="Times New Roman"/>
          <w:b/>
          <w:sz w:val="24"/>
          <w:szCs w:val="24"/>
        </w:rPr>
        <w:t xml:space="preserve"> </w:t>
      </w:r>
      <w:r w:rsidR="00DD0345" w:rsidRPr="00DB3172">
        <w:rPr>
          <w:rFonts w:ascii="Times New Roman" w:eastAsia="Times New Roman" w:hAnsi="Times New Roman" w:cs="Times New Roman"/>
          <w:sz w:val="24"/>
          <w:szCs w:val="24"/>
          <w:lang w:eastAsia="pl-PL"/>
        </w:rPr>
        <w:t xml:space="preserve">dotyczy aktualizacji planu dochodów o środki </w:t>
      </w:r>
      <w:r w:rsidRPr="00DB3172">
        <w:rPr>
          <w:rFonts w:ascii="Times New Roman" w:hAnsi="Times New Roman" w:cs="Times New Roman"/>
          <w:sz w:val="24"/>
          <w:szCs w:val="24"/>
        </w:rPr>
        <w:t>niewydatkowane w ramach dotacji.</w:t>
      </w:r>
    </w:p>
    <w:p w14:paraId="2E100001" w14:textId="6799212C" w:rsidR="00F56D6B" w:rsidRPr="00DB3172" w:rsidRDefault="00F56D6B" w:rsidP="00F56D6B">
      <w:pPr>
        <w:tabs>
          <w:tab w:val="left" w:pos="9072"/>
        </w:tabs>
        <w:spacing w:after="0" w:line="360" w:lineRule="auto"/>
        <w:jc w:val="both"/>
        <w:rPr>
          <w:rFonts w:ascii="Times New Roman" w:hAnsi="Times New Roman" w:cs="Times New Roman"/>
          <w:sz w:val="24"/>
          <w:szCs w:val="24"/>
        </w:rPr>
      </w:pPr>
      <w:r w:rsidRPr="00DB3172">
        <w:rPr>
          <w:rFonts w:ascii="Times New Roman" w:hAnsi="Times New Roman" w:cs="Times New Roman"/>
          <w:b/>
          <w:sz w:val="24"/>
          <w:szCs w:val="24"/>
        </w:rPr>
        <w:t xml:space="preserve">- </w:t>
      </w:r>
      <w:r w:rsidRPr="00DB3172">
        <w:rPr>
          <w:rFonts w:ascii="Times New Roman" w:hAnsi="Times New Roman" w:cs="Times New Roman"/>
          <w:b/>
          <w:bCs/>
          <w:sz w:val="24"/>
          <w:szCs w:val="24"/>
        </w:rPr>
        <w:t>zwiększenie o kwotę 153,04</w:t>
      </w:r>
      <w:r w:rsidRPr="00DB3172">
        <w:rPr>
          <w:rFonts w:ascii="Times New Roman" w:hAnsi="Times New Roman" w:cs="Times New Roman"/>
          <w:b/>
          <w:sz w:val="24"/>
          <w:szCs w:val="24"/>
        </w:rPr>
        <w:t xml:space="preserve"> </w:t>
      </w:r>
      <w:r w:rsidRPr="00DB3172">
        <w:rPr>
          <w:rFonts w:ascii="Times New Roman" w:eastAsia="Times New Roman" w:hAnsi="Times New Roman" w:cs="Times New Roman"/>
          <w:sz w:val="24"/>
          <w:szCs w:val="24"/>
          <w:lang w:eastAsia="pl-PL"/>
        </w:rPr>
        <w:t xml:space="preserve">dotyczy aktualizacji planu dochodów o odsetki od środków </w:t>
      </w:r>
      <w:r w:rsidRPr="00DB3172">
        <w:rPr>
          <w:rFonts w:ascii="Times New Roman" w:hAnsi="Times New Roman" w:cs="Times New Roman"/>
          <w:sz w:val="24"/>
          <w:szCs w:val="24"/>
        </w:rPr>
        <w:t xml:space="preserve">niewydatkowanych w ramach dotacji.  </w:t>
      </w:r>
    </w:p>
    <w:p w14:paraId="6BA4D86F" w14:textId="77777777" w:rsidR="00F56D6B" w:rsidRPr="00DB3172" w:rsidRDefault="00F56D6B" w:rsidP="00DD0345">
      <w:pPr>
        <w:tabs>
          <w:tab w:val="left" w:pos="9072"/>
        </w:tabs>
        <w:spacing w:after="0" w:line="360" w:lineRule="auto"/>
        <w:jc w:val="both"/>
        <w:rPr>
          <w:rFonts w:ascii="Times New Roman" w:hAnsi="Times New Roman" w:cs="Times New Roman"/>
          <w:sz w:val="24"/>
          <w:szCs w:val="24"/>
        </w:rPr>
      </w:pPr>
    </w:p>
    <w:p w14:paraId="559DA185" w14:textId="77777777" w:rsidR="00FE54AA" w:rsidRPr="00DB3172" w:rsidRDefault="00FE54AA" w:rsidP="00DD0345">
      <w:pPr>
        <w:tabs>
          <w:tab w:val="left" w:pos="9072"/>
        </w:tabs>
        <w:spacing w:after="0" w:line="360" w:lineRule="auto"/>
        <w:jc w:val="both"/>
        <w:rPr>
          <w:rFonts w:ascii="Times New Roman" w:hAnsi="Times New Roman" w:cs="Times New Roman"/>
          <w:sz w:val="24"/>
          <w:szCs w:val="24"/>
        </w:rPr>
      </w:pPr>
    </w:p>
    <w:p w14:paraId="3D24D08A" w14:textId="5106AFF0" w:rsidR="00A249E8" w:rsidRPr="00DB3172" w:rsidRDefault="00A249E8" w:rsidP="00A249E8">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lastRenderedPageBreak/>
        <w:t>Dział 900</w:t>
      </w:r>
    </w:p>
    <w:p w14:paraId="6B67C1A2" w14:textId="1A6443AC" w:rsidR="00AB46D6" w:rsidRPr="00DB3172" w:rsidRDefault="00AB46D6" w:rsidP="00AB46D6">
      <w:pPr>
        <w:tabs>
          <w:tab w:val="left" w:pos="9072"/>
        </w:tabs>
        <w:spacing w:after="0" w:line="360" w:lineRule="auto"/>
        <w:rPr>
          <w:rFonts w:ascii="Times New Roman" w:hAnsi="Times New Roman" w:cs="Times New Roman"/>
          <w:b/>
          <w:sz w:val="24"/>
          <w:szCs w:val="24"/>
        </w:rPr>
      </w:pPr>
      <w:r w:rsidRPr="00DB3172">
        <w:rPr>
          <w:rFonts w:ascii="Times New Roman" w:hAnsi="Times New Roman" w:cs="Times New Roman"/>
          <w:b/>
          <w:sz w:val="24"/>
          <w:szCs w:val="24"/>
        </w:rPr>
        <w:t>Rozdział 90004 - zwiększenie 1.324.619,65 zł</w:t>
      </w:r>
    </w:p>
    <w:p w14:paraId="23E38732" w14:textId="155E4FE8" w:rsidR="00AB46D6" w:rsidRPr="00DB3172" w:rsidRDefault="00FE54AA" w:rsidP="00FE54AA">
      <w:pPr>
        <w:tabs>
          <w:tab w:val="left" w:pos="9072"/>
        </w:tabs>
        <w:spacing w:after="0" w:line="360" w:lineRule="auto"/>
        <w:jc w:val="both"/>
        <w:rPr>
          <w:rFonts w:ascii="Times New Roman" w:hAnsi="Times New Roman" w:cs="Times New Roman"/>
          <w:b/>
          <w:sz w:val="24"/>
          <w:szCs w:val="24"/>
        </w:rPr>
      </w:pPr>
      <w:r w:rsidRPr="00DB3172">
        <w:rPr>
          <w:rFonts w:ascii="Times New Roman" w:hAnsi="Times New Roman" w:cs="Times New Roman"/>
          <w:bCs/>
          <w:sz w:val="24"/>
          <w:szCs w:val="24"/>
          <w:lang w:eastAsia="pl-PL"/>
        </w:rPr>
        <w:t xml:space="preserve">Zmiana dotyczy zwiększenia planu dochodów o środki uzyskane na </w:t>
      </w:r>
      <w:r w:rsidRPr="00DB3172">
        <w:rPr>
          <w:rFonts w:ascii="Times New Roman" w:hAnsi="Times New Roman" w:cs="Times New Roman"/>
          <w:sz w:val="24"/>
          <w:szCs w:val="24"/>
        </w:rPr>
        <w:t xml:space="preserve">zwiększenie wartości projektu „ </w:t>
      </w:r>
      <w:r w:rsidRPr="00DB3172">
        <w:rPr>
          <w:rFonts w:ascii="Times New Roman" w:hAnsi="Times New Roman" w:cs="Times New Roman"/>
          <w:bCs/>
          <w:sz w:val="24"/>
          <w:szCs w:val="24"/>
        </w:rPr>
        <w:t>Poprawa jakości życia mieszkańców poprzez rozwój terenów zieleni w mieście Żyrardowie – II etap ”.</w:t>
      </w:r>
      <w:r w:rsidRPr="00DB3172">
        <w:rPr>
          <w:rFonts w:ascii="Times New Roman" w:hAnsi="Times New Roman" w:cs="Times New Roman"/>
          <w:sz w:val="24"/>
          <w:szCs w:val="24"/>
        </w:rPr>
        <w:t xml:space="preserve"> Miasto Żyrardów wystąpiło do Narodowego Funduszu Ochrony Środowiska i Gospodarki Wodnej z wnioskiem o zwiększenie wartości projektu </w:t>
      </w:r>
      <w:r w:rsidR="008B5C90">
        <w:rPr>
          <w:rFonts w:ascii="Times New Roman" w:hAnsi="Times New Roman" w:cs="Times New Roman"/>
          <w:sz w:val="24"/>
          <w:szCs w:val="24"/>
        </w:rPr>
        <w:br/>
      </w:r>
      <w:r w:rsidRPr="00DB3172">
        <w:rPr>
          <w:rFonts w:ascii="Times New Roman" w:hAnsi="Times New Roman" w:cs="Times New Roman"/>
          <w:sz w:val="24"/>
          <w:szCs w:val="24"/>
        </w:rPr>
        <w:t>oraz wydłużenie jego realizacji do dnia 30 listopada 2023 r. Wniosek uzyskał aprobatę.</w:t>
      </w:r>
    </w:p>
    <w:p w14:paraId="6C3305C8" w14:textId="77777777" w:rsidR="00FE54AA" w:rsidRPr="00DB3172" w:rsidRDefault="00FE54AA" w:rsidP="00AB46D6">
      <w:pPr>
        <w:tabs>
          <w:tab w:val="left" w:pos="9072"/>
        </w:tabs>
        <w:spacing w:after="0" w:line="360" w:lineRule="auto"/>
        <w:rPr>
          <w:rFonts w:ascii="Times New Roman" w:hAnsi="Times New Roman" w:cs="Times New Roman"/>
          <w:b/>
          <w:sz w:val="24"/>
          <w:szCs w:val="24"/>
        </w:rPr>
      </w:pPr>
    </w:p>
    <w:p w14:paraId="1AFFD9F4" w14:textId="2652C5BA" w:rsidR="00AB46D6" w:rsidRPr="00DB3172" w:rsidRDefault="00AB46D6" w:rsidP="00AB46D6">
      <w:pPr>
        <w:tabs>
          <w:tab w:val="left" w:pos="9072"/>
        </w:tabs>
        <w:spacing w:after="0" w:line="360" w:lineRule="auto"/>
        <w:rPr>
          <w:rFonts w:ascii="Times New Roman" w:hAnsi="Times New Roman" w:cs="Times New Roman"/>
          <w:b/>
          <w:sz w:val="24"/>
          <w:szCs w:val="24"/>
        </w:rPr>
      </w:pPr>
      <w:r w:rsidRPr="00DB3172">
        <w:rPr>
          <w:rFonts w:ascii="Times New Roman" w:hAnsi="Times New Roman" w:cs="Times New Roman"/>
          <w:b/>
          <w:sz w:val="24"/>
          <w:szCs w:val="24"/>
        </w:rPr>
        <w:t>Rozdział 90013 - zwiększenie 3.900,00 zł</w:t>
      </w:r>
    </w:p>
    <w:p w14:paraId="6AC65344" w14:textId="13074B67" w:rsidR="00AB46D6" w:rsidRPr="00000B68" w:rsidRDefault="006C4BDC" w:rsidP="00FE54AA">
      <w:pPr>
        <w:tabs>
          <w:tab w:val="left" w:pos="9072"/>
        </w:tabs>
        <w:spacing w:after="0" w:line="360" w:lineRule="auto"/>
        <w:jc w:val="both"/>
        <w:rPr>
          <w:rFonts w:ascii="Times New Roman" w:hAnsi="Times New Roman" w:cs="Times New Roman"/>
          <w:b/>
          <w:color w:val="FF0000"/>
          <w:sz w:val="24"/>
          <w:szCs w:val="24"/>
        </w:rPr>
      </w:pPr>
      <w:r w:rsidRPr="00DB3172">
        <w:rPr>
          <w:rFonts w:ascii="Times New Roman" w:hAnsi="Times New Roman" w:cs="Times New Roman"/>
          <w:bCs/>
          <w:color w:val="000000" w:themeColor="text1"/>
          <w:sz w:val="24"/>
          <w:szCs w:val="24"/>
        </w:rPr>
        <w:t>Zmiana dotyczy aktualizacji</w:t>
      </w:r>
      <w:r w:rsidR="00AB46D6" w:rsidRPr="00DB3172">
        <w:rPr>
          <w:rFonts w:ascii="Times New Roman" w:hAnsi="Times New Roman" w:cs="Times New Roman"/>
          <w:bCs/>
          <w:color w:val="000000" w:themeColor="text1"/>
          <w:sz w:val="24"/>
          <w:szCs w:val="24"/>
        </w:rPr>
        <w:t xml:space="preserve"> planu dochodów z tytułu darowizn </w:t>
      </w:r>
      <w:r w:rsidR="00FE54AA" w:rsidRPr="00DB3172">
        <w:rPr>
          <w:rFonts w:ascii="Times New Roman" w:hAnsi="Times New Roman" w:cs="Times New Roman"/>
          <w:bCs/>
          <w:color w:val="000000" w:themeColor="text1"/>
          <w:sz w:val="24"/>
          <w:szCs w:val="24"/>
        </w:rPr>
        <w:t xml:space="preserve">przekazanych na rzecz </w:t>
      </w:r>
      <w:r w:rsidR="00AB46D6" w:rsidRPr="00DB3172">
        <w:rPr>
          <w:rFonts w:ascii="Times New Roman" w:hAnsi="Times New Roman" w:cs="Times New Roman"/>
          <w:bCs/>
          <w:color w:val="000000" w:themeColor="text1"/>
          <w:sz w:val="24"/>
          <w:szCs w:val="24"/>
        </w:rPr>
        <w:t>Schronisk</w:t>
      </w:r>
      <w:r w:rsidR="00FE54AA" w:rsidRPr="00DB3172">
        <w:rPr>
          <w:rFonts w:ascii="Times New Roman" w:hAnsi="Times New Roman" w:cs="Times New Roman"/>
          <w:bCs/>
          <w:color w:val="000000" w:themeColor="text1"/>
          <w:sz w:val="24"/>
          <w:szCs w:val="24"/>
        </w:rPr>
        <w:t>a</w:t>
      </w:r>
      <w:r w:rsidR="00AB46D6" w:rsidRPr="00DB3172">
        <w:rPr>
          <w:rFonts w:ascii="Times New Roman" w:hAnsi="Times New Roman" w:cs="Times New Roman"/>
          <w:bCs/>
          <w:color w:val="000000" w:themeColor="text1"/>
          <w:sz w:val="24"/>
          <w:szCs w:val="24"/>
        </w:rPr>
        <w:t xml:space="preserve"> dla zwierząt.</w:t>
      </w:r>
      <w:r w:rsidR="00000B68">
        <w:rPr>
          <w:rFonts w:ascii="Times New Roman" w:hAnsi="Times New Roman" w:cs="Times New Roman"/>
          <w:bCs/>
          <w:color w:val="000000" w:themeColor="text1"/>
          <w:sz w:val="24"/>
          <w:szCs w:val="24"/>
        </w:rPr>
        <w:t xml:space="preserve"> </w:t>
      </w:r>
      <w:r w:rsidR="00000B68">
        <w:rPr>
          <w:rFonts w:ascii="Times New Roman" w:hAnsi="Times New Roman" w:cs="Times New Roman"/>
          <w:bCs/>
          <w:color w:val="FF0000"/>
          <w:sz w:val="24"/>
          <w:szCs w:val="24"/>
        </w:rPr>
        <w:t>Wydatki będą realizowane zgodnie z celem wskazanym przez darczyńcę.</w:t>
      </w:r>
    </w:p>
    <w:p w14:paraId="55754A31" w14:textId="77777777" w:rsidR="00AB46D6" w:rsidRPr="00DB3172" w:rsidRDefault="00AB46D6" w:rsidP="00A249E8">
      <w:pPr>
        <w:tabs>
          <w:tab w:val="left" w:pos="9072"/>
        </w:tabs>
        <w:spacing w:after="0" w:line="360" w:lineRule="auto"/>
        <w:rPr>
          <w:rFonts w:ascii="Times New Roman" w:hAnsi="Times New Roman" w:cs="Times New Roman"/>
          <w:b/>
          <w:sz w:val="24"/>
          <w:szCs w:val="24"/>
        </w:rPr>
      </w:pPr>
    </w:p>
    <w:p w14:paraId="033796FE" w14:textId="48B28197" w:rsidR="006C4BDC" w:rsidRPr="00DB3172" w:rsidRDefault="006C4BDC" w:rsidP="006C4BDC">
      <w:pPr>
        <w:tabs>
          <w:tab w:val="left" w:pos="9072"/>
        </w:tabs>
        <w:spacing w:after="0" w:line="360" w:lineRule="auto"/>
        <w:rPr>
          <w:rFonts w:ascii="Times New Roman" w:hAnsi="Times New Roman" w:cs="Times New Roman"/>
          <w:b/>
          <w:sz w:val="24"/>
          <w:szCs w:val="24"/>
        </w:rPr>
      </w:pPr>
      <w:r w:rsidRPr="00DB3172">
        <w:rPr>
          <w:rFonts w:ascii="Times New Roman" w:hAnsi="Times New Roman" w:cs="Times New Roman"/>
          <w:b/>
          <w:sz w:val="24"/>
          <w:szCs w:val="24"/>
        </w:rPr>
        <w:t>Rozdział 90026 - zwiększenie 11.000,00 zł</w:t>
      </w:r>
    </w:p>
    <w:p w14:paraId="583085EA" w14:textId="588E3447" w:rsidR="006C4BDC" w:rsidRPr="00DB3172" w:rsidRDefault="006C4BDC" w:rsidP="006C4BDC">
      <w:pPr>
        <w:tabs>
          <w:tab w:val="left" w:pos="9072"/>
        </w:tabs>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bCs/>
          <w:color w:val="000000" w:themeColor="text1"/>
          <w:sz w:val="24"/>
          <w:szCs w:val="24"/>
        </w:rPr>
        <w:t xml:space="preserve">Zmiana </w:t>
      </w:r>
      <w:r w:rsidRPr="00DB3172">
        <w:rPr>
          <w:rFonts w:ascii="Times New Roman" w:eastAsia="Times New Roman" w:hAnsi="Times New Roman" w:cs="Times New Roman"/>
          <w:sz w:val="24"/>
          <w:szCs w:val="24"/>
          <w:lang w:eastAsia="pl-PL"/>
        </w:rPr>
        <w:t>dotyczy aktualizacji planu dochodów z tytułu wpływów z odsetek od nieterminowych wpłat podatków i opłat.</w:t>
      </w:r>
    </w:p>
    <w:p w14:paraId="0FAC289F" w14:textId="4DB29CA7" w:rsidR="00AB46D6" w:rsidRPr="00DB3172" w:rsidRDefault="00AB46D6" w:rsidP="00A249E8">
      <w:pPr>
        <w:tabs>
          <w:tab w:val="left" w:pos="9072"/>
        </w:tabs>
        <w:spacing w:after="0" w:line="360" w:lineRule="auto"/>
        <w:rPr>
          <w:rFonts w:ascii="Times New Roman" w:hAnsi="Times New Roman" w:cs="Times New Roman"/>
          <w:b/>
          <w:sz w:val="24"/>
          <w:szCs w:val="24"/>
        </w:rPr>
      </w:pPr>
    </w:p>
    <w:p w14:paraId="6C7482DC" w14:textId="6C481CE5" w:rsidR="00A249E8" w:rsidRPr="00DB3172" w:rsidRDefault="00A249E8" w:rsidP="00A249E8">
      <w:pPr>
        <w:tabs>
          <w:tab w:val="left" w:pos="9072"/>
        </w:tabs>
        <w:spacing w:after="0" w:line="360" w:lineRule="auto"/>
        <w:rPr>
          <w:rFonts w:ascii="Times New Roman" w:hAnsi="Times New Roman" w:cs="Times New Roman"/>
          <w:b/>
          <w:sz w:val="24"/>
          <w:szCs w:val="24"/>
        </w:rPr>
      </w:pPr>
      <w:r w:rsidRPr="00DB3172">
        <w:rPr>
          <w:rFonts w:ascii="Times New Roman" w:hAnsi="Times New Roman" w:cs="Times New Roman"/>
          <w:b/>
          <w:sz w:val="24"/>
          <w:szCs w:val="24"/>
        </w:rPr>
        <w:t>Rozdział 90095 - zwiększenie 1</w:t>
      </w:r>
      <w:r w:rsidR="006C4BDC" w:rsidRPr="00DB3172">
        <w:rPr>
          <w:rFonts w:ascii="Times New Roman" w:hAnsi="Times New Roman" w:cs="Times New Roman"/>
          <w:b/>
          <w:sz w:val="24"/>
          <w:szCs w:val="24"/>
        </w:rPr>
        <w:t>6</w:t>
      </w:r>
      <w:r w:rsidRPr="00DB3172">
        <w:rPr>
          <w:rFonts w:ascii="Times New Roman" w:hAnsi="Times New Roman" w:cs="Times New Roman"/>
          <w:b/>
          <w:sz w:val="24"/>
          <w:szCs w:val="24"/>
        </w:rPr>
        <w:t>8.000,00 zł</w:t>
      </w:r>
      <w:r w:rsidR="00A00DDB">
        <w:rPr>
          <w:rFonts w:ascii="Times New Roman" w:hAnsi="Times New Roman" w:cs="Times New Roman"/>
          <w:b/>
          <w:sz w:val="24"/>
          <w:szCs w:val="24"/>
        </w:rPr>
        <w:t>, w tym:</w:t>
      </w:r>
    </w:p>
    <w:p w14:paraId="655A012E" w14:textId="54CC14A5" w:rsidR="006C4BDC" w:rsidRPr="00DB3172" w:rsidRDefault="006C4BDC" w:rsidP="006C4BDC">
      <w:pPr>
        <w:tabs>
          <w:tab w:val="left" w:pos="9072"/>
        </w:tabs>
        <w:spacing w:after="0" w:line="360" w:lineRule="auto"/>
        <w:jc w:val="both"/>
        <w:rPr>
          <w:rFonts w:ascii="Times New Roman" w:hAnsi="Times New Roman" w:cs="Times New Roman"/>
          <w:bCs/>
          <w:color w:val="000000" w:themeColor="text1"/>
          <w:sz w:val="24"/>
          <w:szCs w:val="24"/>
        </w:rPr>
      </w:pPr>
      <w:r w:rsidRPr="00DB3172">
        <w:rPr>
          <w:rFonts w:ascii="Times New Roman" w:hAnsi="Times New Roman" w:cs="Times New Roman"/>
          <w:b/>
          <w:sz w:val="24"/>
          <w:szCs w:val="24"/>
        </w:rPr>
        <w:t xml:space="preserve">- </w:t>
      </w:r>
      <w:r w:rsidR="00285646">
        <w:rPr>
          <w:rFonts w:ascii="Times New Roman" w:hAnsi="Times New Roman" w:cs="Times New Roman"/>
          <w:b/>
          <w:sz w:val="24"/>
          <w:szCs w:val="24"/>
        </w:rPr>
        <w:t>zwiększenie</w:t>
      </w:r>
      <w:r w:rsidRPr="00DB3172">
        <w:rPr>
          <w:rFonts w:ascii="Times New Roman" w:hAnsi="Times New Roman" w:cs="Times New Roman"/>
          <w:b/>
          <w:sz w:val="24"/>
          <w:szCs w:val="24"/>
        </w:rPr>
        <w:t xml:space="preserve"> o kwotę 30.000,00 zł</w:t>
      </w:r>
      <w:r w:rsidRPr="00DB3172">
        <w:rPr>
          <w:rFonts w:ascii="Times New Roman" w:hAnsi="Times New Roman" w:cs="Times New Roman"/>
          <w:bCs/>
          <w:color w:val="000000" w:themeColor="text1"/>
          <w:sz w:val="24"/>
          <w:szCs w:val="24"/>
        </w:rPr>
        <w:t xml:space="preserve"> dotyczy </w:t>
      </w:r>
      <w:r w:rsidR="00285646">
        <w:rPr>
          <w:rFonts w:ascii="Times New Roman" w:hAnsi="Times New Roman" w:cs="Times New Roman"/>
          <w:bCs/>
          <w:color w:val="000000" w:themeColor="text1"/>
          <w:sz w:val="24"/>
          <w:szCs w:val="24"/>
        </w:rPr>
        <w:t>zmiany</w:t>
      </w:r>
      <w:r w:rsidRPr="00DB3172">
        <w:rPr>
          <w:rFonts w:ascii="Times New Roman" w:hAnsi="Times New Roman" w:cs="Times New Roman"/>
          <w:bCs/>
          <w:color w:val="000000" w:themeColor="text1"/>
          <w:sz w:val="24"/>
          <w:szCs w:val="24"/>
        </w:rPr>
        <w:t xml:space="preserve"> planu dochodów w związku </w:t>
      </w:r>
      <w:r w:rsidR="00DB3172" w:rsidRPr="00DB3172">
        <w:rPr>
          <w:rFonts w:ascii="Times New Roman" w:hAnsi="Times New Roman" w:cs="Times New Roman"/>
          <w:bCs/>
          <w:color w:val="000000" w:themeColor="text1"/>
          <w:sz w:val="24"/>
          <w:szCs w:val="24"/>
        </w:rPr>
        <w:br/>
      </w:r>
      <w:r w:rsidRPr="00DB3172">
        <w:rPr>
          <w:rFonts w:ascii="Times New Roman" w:hAnsi="Times New Roman" w:cs="Times New Roman"/>
          <w:bCs/>
          <w:color w:val="000000" w:themeColor="text1"/>
          <w:sz w:val="24"/>
          <w:szCs w:val="24"/>
        </w:rPr>
        <w:t xml:space="preserve">z uzyskaniem dofinansowania z Wojewódzkiego Funduszu Ochrony Środowiska </w:t>
      </w:r>
      <w:r w:rsidR="00DB3172" w:rsidRPr="00DB3172">
        <w:rPr>
          <w:rFonts w:ascii="Times New Roman" w:hAnsi="Times New Roman" w:cs="Times New Roman"/>
          <w:bCs/>
          <w:color w:val="000000" w:themeColor="text1"/>
          <w:sz w:val="24"/>
          <w:szCs w:val="24"/>
        </w:rPr>
        <w:br/>
      </w:r>
      <w:r w:rsidRPr="00DB3172">
        <w:rPr>
          <w:rFonts w:ascii="Times New Roman" w:hAnsi="Times New Roman" w:cs="Times New Roman"/>
          <w:bCs/>
          <w:color w:val="000000" w:themeColor="text1"/>
          <w:sz w:val="24"/>
          <w:szCs w:val="24"/>
        </w:rPr>
        <w:t>i Gospodarki Wodnej w Warszawie na realizację zadania pn.: „Ekologiczny piknik rodzinny w Żyrardowie”.</w:t>
      </w:r>
    </w:p>
    <w:p w14:paraId="4CCD223D" w14:textId="141898B3" w:rsidR="00A249E8" w:rsidRPr="00DB3172" w:rsidRDefault="006C4BDC" w:rsidP="00A249E8">
      <w:pPr>
        <w:tabs>
          <w:tab w:val="left" w:pos="9072"/>
        </w:tabs>
        <w:spacing w:after="0" w:line="360" w:lineRule="auto"/>
        <w:jc w:val="both"/>
        <w:rPr>
          <w:rFonts w:ascii="Times New Roman" w:hAnsi="Times New Roman" w:cs="Times New Roman"/>
          <w:bCs/>
          <w:color w:val="000000" w:themeColor="text1"/>
          <w:sz w:val="24"/>
          <w:szCs w:val="24"/>
        </w:rPr>
      </w:pPr>
      <w:r w:rsidRPr="00DB3172">
        <w:rPr>
          <w:rFonts w:ascii="Times New Roman" w:hAnsi="Times New Roman" w:cs="Times New Roman"/>
          <w:b/>
          <w:sz w:val="24"/>
          <w:szCs w:val="24"/>
        </w:rPr>
        <w:t xml:space="preserve">- </w:t>
      </w:r>
      <w:r w:rsidR="00285646">
        <w:rPr>
          <w:rFonts w:ascii="Times New Roman" w:hAnsi="Times New Roman" w:cs="Times New Roman"/>
          <w:b/>
          <w:sz w:val="24"/>
          <w:szCs w:val="24"/>
        </w:rPr>
        <w:t>zwiększenie</w:t>
      </w:r>
      <w:r w:rsidRPr="00DB3172">
        <w:rPr>
          <w:rFonts w:ascii="Times New Roman" w:hAnsi="Times New Roman" w:cs="Times New Roman"/>
          <w:b/>
          <w:sz w:val="24"/>
          <w:szCs w:val="24"/>
        </w:rPr>
        <w:t xml:space="preserve"> o kwotę 138.000,00 zł</w:t>
      </w:r>
      <w:r w:rsidR="00A249E8" w:rsidRPr="00DB3172">
        <w:rPr>
          <w:rFonts w:ascii="Times New Roman" w:hAnsi="Times New Roman" w:cs="Times New Roman"/>
          <w:bCs/>
          <w:color w:val="000000" w:themeColor="text1"/>
          <w:sz w:val="24"/>
          <w:szCs w:val="24"/>
        </w:rPr>
        <w:t xml:space="preserve"> dotyczy </w:t>
      </w:r>
      <w:r w:rsidR="00285646">
        <w:rPr>
          <w:rFonts w:ascii="Times New Roman" w:hAnsi="Times New Roman" w:cs="Times New Roman"/>
          <w:bCs/>
          <w:color w:val="000000" w:themeColor="text1"/>
          <w:sz w:val="24"/>
          <w:szCs w:val="24"/>
        </w:rPr>
        <w:t>zmiany</w:t>
      </w:r>
      <w:r w:rsidR="00A249E8" w:rsidRPr="00DB3172">
        <w:rPr>
          <w:rFonts w:ascii="Times New Roman" w:hAnsi="Times New Roman" w:cs="Times New Roman"/>
          <w:bCs/>
          <w:color w:val="000000" w:themeColor="text1"/>
          <w:sz w:val="24"/>
          <w:szCs w:val="24"/>
        </w:rPr>
        <w:t xml:space="preserve"> planu dochodów w związku z dotacją otrzymaną z budżetu Województwa Mazowieckiego w celu wsparcia finansowego Rodzinnych Ogródków Działkowych (ROD) w Żyrardowie w ramach realizacji ”</w:t>
      </w:r>
      <w:r w:rsidR="00A249E8" w:rsidRPr="00DB3172">
        <w:rPr>
          <w:rFonts w:ascii="Times New Roman" w:hAnsi="Times New Roman" w:cs="Times New Roman"/>
          <w:bCs/>
          <w:i/>
          <w:color w:val="000000" w:themeColor="text1"/>
          <w:sz w:val="24"/>
          <w:szCs w:val="24"/>
        </w:rPr>
        <w:t>Mazowieckiego Instrumentu Aktywizacji Działkowców MAZOWSZE 2023”</w:t>
      </w:r>
      <w:r w:rsidR="00A249E8" w:rsidRPr="00DB3172">
        <w:rPr>
          <w:rFonts w:ascii="Times New Roman" w:hAnsi="Times New Roman" w:cs="Times New Roman"/>
          <w:bCs/>
          <w:color w:val="000000" w:themeColor="text1"/>
          <w:sz w:val="24"/>
          <w:szCs w:val="24"/>
        </w:rPr>
        <w:t xml:space="preserve"> (MIAD).</w:t>
      </w:r>
    </w:p>
    <w:p w14:paraId="555EFC34" w14:textId="77777777" w:rsidR="006C4BDC" w:rsidRPr="00DB3172" w:rsidRDefault="006C4BDC" w:rsidP="006C4BDC">
      <w:pPr>
        <w:tabs>
          <w:tab w:val="left" w:pos="9072"/>
        </w:tabs>
        <w:spacing w:after="0" w:line="360" w:lineRule="auto"/>
        <w:jc w:val="both"/>
        <w:rPr>
          <w:rFonts w:ascii="Times New Roman" w:hAnsi="Times New Roman" w:cs="Times New Roman"/>
          <w:b/>
          <w:bCs/>
          <w:sz w:val="24"/>
          <w:szCs w:val="24"/>
          <w:u w:val="single"/>
          <w:lang w:eastAsia="pl-PL"/>
        </w:rPr>
      </w:pPr>
    </w:p>
    <w:p w14:paraId="5F50CA86" w14:textId="79399FF6" w:rsidR="006C4BDC" w:rsidRPr="00DB3172" w:rsidRDefault="006C4BDC" w:rsidP="006C4BDC">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9</w:t>
      </w:r>
      <w:r w:rsidR="00FE54AA" w:rsidRPr="00DB3172">
        <w:rPr>
          <w:rFonts w:ascii="Times New Roman" w:hAnsi="Times New Roman" w:cs="Times New Roman"/>
          <w:b/>
          <w:bCs/>
          <w:sz w:val="24"/>
          <w:szCs w:val="24"/>
          <w:u w:val="single"/>
          <w:lang w:eastAsia="pl-PL"/>
        </w:rPr>
        <w:t>21</w:t>
      </w:r>
    </w:p>
    <w:p w14:paraId="31467D93" w14:textId="6720B21D" w:rsidR="006C4BDC" w:rsidRPr="00DB3172" w:rsidRDefault="006C4BDC" w:rsidP="006C4BDC">
      <w:pPr>
        <w:tabs>
          <w:tab w:val="left" w:pos="9072"/>
        </w:tabs>
        <w:spacing w:after="0" w:line="360" w:lineRule="auto"/>
        <w:rPr>
          <w:rFonts w:ascii="Times New Roman" w:hAnsi="Times New Roman" w:cs="Times New Roman"/>
          <w:b/>
          <w:sz w:val="24"/>
          <w:szCs w:val="24"/>
        </w:rPr>
      </w:pPr>
      <w:r w:rsidRPr="00DB3172">
        <w:rPr>
          <w:rFonts w:ascii="Times New Roman" w:hAnsi="Times New Roman" w:cs="Times New Roman"/>
          <w:b/>
          <w:sz w:val="24"/>
          <w:szCs w:val="24"/>
        </w:rPr>
        <w:t>Rozdział 92195 - zwiększenie 5.200,00 zł</w:t>
      </w:r>
    </w:p>
    <w:p w14:paraId="6CAD4910" w14:textId="6B2ED1EE" w:rsidR="006C4BDC" w:rsidRPr="00DB3172" w:rsidRDefault="006C4BDC" w:rsidP="006C4BDC">
      <w:pPr>
        <w:tabs>
          <w:tab w:val="left" w:pos="9072"/>
        </w:tabs>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bCs/>
          <w:color w:val="000000" w:themeColor="text1"/>
          <w:sz w:val="24"/>
          <w:szCs w:val="24"/>
        </w:rPr>
        <w:t xml:space="preserve">Zmiana </w:t>
      </w:r>
      <w:r w:rsidRPr="00DB3172">
        <w:rPr>
          <w:rFonts w:ascii="Times New Roman" w:eastAsia="Times New Roman" w:hAnsi="Times New Roman" w:cs="Times New Roman"/>
          <w:sz w:val="24"/>
          <w:szCs w:val="24"/>
          <w:lang w:eastAsia="pl-PL"/>
        </w:rPr>
        <w:t>dotyczy aktualizacji planu dochodów z tytułu wpływów ze zw</w:t>
      </w:r>
      <w:r w:rsidR="00F12E7E">
        <w:rPr>
          <w:rFonts w:ascii="Times New Roman" w:eastAsia="Times New Roman" w:hAnsi="Times New Roman" w:cs="Times New Roman"/>
          <w:sz w:val="24"/>
          <w:szCs w:val="24"/>
          <w:lang w:eastAsia="pl-PL"/>
        </w:rPr>
        <w:t>rotu niewykorzystanych dotacji.</w:t>
      </w:r>
    </w:p>
    <w:p w14:paraId="7967B1AD" w14:textId="77777777" w:rsidR="00185DFC" w:rsidRPr="00DB3172" w:rsidRDefault="00185DFC" w:rsidP="00E40AFA">
      <w:pPr>
        <w:tabs>
          <w:tab w:val="left" w:pos="9072"/>
        </w:tabs>
        <w:spacing w:after="0" w:line="360" w:lineRule="auto"/>
        <w:jc w:val="both"/>
        <w:rPr>
          <w:rFonts w:ascii="Times New Roman" w:hAnsi="Times New Roman" w:cs="Times New Roman"/>
          <w:b/>
          <w:bCs/>
          <w:color w:val="FF0000"/>
          <w:sz w:val="24"/>
          <w:szCs w:val="24"/>
          <w:u w:val="single"/>
          <w:lang w:eastAsia="pl-PL"/>
        </w:rPr>
      </w:pPr>
    </w:p>
    <w:p w14:paraId="39765491" w14:textId="77777777" w:rsidR="006C4BDC" w:rsidRPr="00DB3172" w:rsidRDefault="006C4BDC" w:rsidP="00E40AFA">
      <w:pPr>
        <w:tabs>
          <w:tab w:val="left" w:pos="9072"/>
        </w:tabs>
        <w:spacing w:after="0" w:line="360" w:lineRule="auto"/>
        <w:jc w:val="both"/>
        <w:rPr>
          <w:rFonts w:ascii="Times New Roman" w:hAnsi="Times New Roman" w:cs="Times New Roman"/>
          <w:b/>
          <w:bCs/>
          <w:color w:val="FF0000"/>
          <w:sz w:val="24"/>
          <w:szCs w:val="24"/>
          <w:u w:val="single"/>
          <w:lang w:eastAsia="pl-PL"/>
        </w:rPr>
      </w:pPr>
    </w:p>
    <w:p w14:paraId="0B970902" w14:textId="77777777" w:rsidR="006C4BDC" w:rsidRDefault="006C4BDC" w:rsidP="00E40AFA">
      <w:pPr>
        <w:tabs>
          <w:tab w:val="left" w:pos="9072"/>
        </w:tabs>
        <w:spacing w:after="0" w:line="360" w:lineRule="auto"/>
        <w:jc w:val="both"/>
        <w:rPr>
          <w:rFonts w:ascii="Times New Roman" w:hAnsi="Times New Roman" w:cs="Times New Roman"/>
          <w:b/>
          <w:bCs/>
          <w:color w:val="FF0000"/>
          <w:sz w:val="24"/>
          <w:szCs w:val="24"/>
          <w:u w:val="single"/>
          <w:lang w:eastAsia="pl-PL"/>
        </w:rPr>
      </w:pPr>
    </w:p>
    <w:p w14:paraId="06A101BE" w14:textId="77777777" w:rsidR="00DB3172" w:rsidRPr="00DB3172" w:rsidRDefault="00DB3172" w:rsidP="00E40AFA">
      <w:pPr>
        <w:tabs>
          <w:tab w:val="left" w:pos="9072"/>
        </w:tabs>
        <w:spacing w:after="0" w:line="360" w:lineRule="auto"/>
        <w:jc w:val="both"/>
        <w:rPr>
          <w:rFonts w:ascii="Times New Roman" w:hAnsi="Times New Roman" w:cs="Times New Roman"/>
          <w:b/>
          <w:bCs/>
          <w:color w:val="FF0000"/>
          <w:sz w:val="24"/>
          <w:szCs w:val="24"/>
          <w:u w:val="single"/>
          <w:lang w:eastAsia="pl-PL"/>
        </w:rPr>
      </w:pPr>
    </w:p>
    <w:p w14:paraId="166CC865" w14:textId="66507BC4" w:rsidR="00143E0E" w:rsidRPr="00DB3172" w:rsidRDefault="00143E0E" w:rsidP="00E40AFA">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WYDATKI</w:t>
      </w:r>
    </w:p>
    <w:p w14:paraId="0D2A117D" w14:textId="77777777" w:rsidR="00515112" w:rsidRPr="00DB3172" w:rsidRDefault="00515112" w:rsidP="00E40AFA">
      <w:pPr>
        <w:tabs>
          <w:tab w:val="left" w:pos="9072"/>
        </w:tabs>
        <w:spacing w:after="0" w:line="360" w:lineRule="auto"/>
        <w:jc w:val="both"/>
        <w:rPr>
          <w:rFonts w:ascii="Times New Roman" w:hAnsi="Times New Roman" w:cs="Times New Roman"/>
          <w:b/>
          <w:bCs/>
          <w:color w:val="FF0000"/>
          <w:sz w:val="24"/>
          <w:szCs w:val="24"/>
          <w:u w:val="single"/>
        </w:rPr>
      </w:pPr>
    </w:p>
    <w:p w14:paraId="16CDF0AA" w14:textId="77777777" w:rsidR="008F36EF" w:rsidRPr="00DB3172" w:rsidRDefault="008F36EF" w:rsidP="008F36EF">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600</w:t>
      </w:r>
    </w:p>
    <w:p w14:paraId="75966579" w14:textId="1757C80C" w:rsidR="008F36EF" w:rsidRPr="00DB3172" w:rsidRDefault="008F36EF" w:rsidP="008F36EF">
      <w:pPr>
        <w:tabs>
          <w:tab w:val="left" w:pos="9072"/>
        </w:tabs>
        <w:spacing w:after="0" w:line="360" w:lineRule="auto"/>
        <w:jc w:val="both"/>
        <w:rPr>
          <w:rFonts w:ascii="Times New Roman" w:hAnsi="Times New Roman" w:cs="Times New Roman"/>
          <w:b/>
          <w:bCs/>
          <w:sz w:val="24"/>
          <w:szCs w:val="24"/>
        </w:rPr>
      </w:pPr>
      <w:r w:rsidRPr="00DB3172">
        <w:rPr>
          <w:rFonts w:ascii="Times New Roman" w:hAnsi="Times New Roman" w:cs="Times New Roman"/>
          <w:b/>
          <w:bCs/>
          <w:sz w:val="24"/>
          <w:szCs w:val="24"/>
        </w:rPr>
        <w:t xml:space="preserve">Rozdział 60004 – zwiększenie </w:t>
      </w:r>
      <w:r w:rsidR="002E5BF1" w:rsidRPr="00DB3172">
        <w:rPr>
          <w:rFonts w:ascii="Times New Roman" w:hAnsi="Times New Roman" w:cs="Times New Roman"/>
          <w:b/>
          <w:bCs/>
          <w:sz w:val="24"/>
          <w:szCs w:val="24"/>
        </w:rPr>
        <w:t>6</w:t>
      </w:r>
      <w:r w:rsidRPr="00DB3172">
        <w:rPr>
          <w:rFonts w:ascii="Times New Roman" w:hAnsi="Times New Roman" w:cs="Times New Roman"/>
          <w:b/>
          <w:bCs/>
          <w:sz w:val="24"/>
          <w:szCs w:val="24"/>
        </w:rPr>
        <w:t>.</w:t>
      </w:r>
      <w:r w:rsidR="002E5BF1" w:rsidRPr="00DB3172">
        <w:rPr>
          <w:rFonts w:ascii="Times New Roman" w:hAnsi="Times New Roman" w:cs="Times New Roman"/>
          <w:b/>
          <w:bCs/>
          <w:sz w:val="24"/>
          <w:szCs w:val="24"/>
        </w:rPr>
        <w:t>800</w:t>
      </w:r>
      <w:r w:rsidRPr="00DB3172">
        <w:rPr>
          <w:rFonts w:ascii="Times New Roman" w:hAnsi="Times New Roman" w:cs="Times New Roman"/>
          <w:b/>
          <w:bCs/>
          <w:sz w:val="24"/>
          <w:szCs w:val="24"/>
        </w:rPr>
        <w:t>,00 zł</w:t>
      </w:r>
    </w:p>
    <w:p w14:paraId="07240CA2" w14:textId="5CC614DE" w:rsidR="008F36EF" w:rsidRPr="00DB3172" w:rsidRDefault="008F36EF" w:rsidP="008F36EF">
      <w:pPr>
        <w:spacing w:after="0" w:line="360" w:lineRule="auto"/>
        <w:jc w:val="both"/>
        <w:rPr>
          <w:rFonts w:ascii="Times New Roman" w:hAnsi="Times New Roman" w:cs="Times New Roman"/>
          <w:sz w:val="24"/>
          <w:szCs w:val="24"/>
        </w:rPr>
      </w:pPr>
      <w:r w:rsidRPr="00DB3172">
        <w:rPr>
          <w:rFonts w:ascii="Times New Roman" w:hAnsi="Times New Roman" w:cs="Times New Roman"/>
          <w:sz w:val="24"/>
          <w:szCs w:val="24"/>
        </w:rPr>
        <w:t xml:space="preserve">Zmiana dotyczy uzupełnienia planu wydatków z przeznaczeniem na opłaty związane </w:t>
      </w:r>
      <w:r w:rsidR="00DB3172" w:rsidRPr="00DB3172">
        <w:rPr>
          <w:rFonts w:ascii="Times New Roman" w:hAnsi="Times New Roman" w:cs="Times New Roman"/>
          <w:sz w:val="24"/>
          <w:szCs w:val="24"/>
        </w:rPr>
        <w:br/>
      </w:r>
      <w:r w:rsidRPr="00DB3172">
        <w:rPr>
          <w:rFonts w:ascii="Times New Roman" w:hAnsi="Times New Roman" w:cs="Times New Roman"/>
          <w:sz w:val="24"/>
          <w:szCs w:val="24"/>
        </w:rPr>
        <w:t>z  poborem energii elektrycznej przez infrastrukturę ładowania transportu drogowego.</w:t>
      </w:r>
    </w:p>
    <w:p w14:paraId="796866F9" w14:textId="77777777" w:rsidR="00CC106F" w:rsidRDefault="00CC106F" w:rsidP="00CC106F">
      <w:pPr>
        <w:tabs>
          <w:tab w:val="left" w:pos="9072"/>
        </w:tabs>
        <w:spacing w:after="0" w:line="360" w:lineRule="auto"/>
        <w:jc w:val="both"/>
        <w:rPr>
          <w:rFonts w:ascii="Times New Roman" w:hAnsi="Times New Roman" w:cs="Times New Roman"/>
          <w:bCs/>
          <w:sz w:val="24"/>
          <w:szCs w:val="24"/>
          <w:lang w:eastAsia="pl-PL"/>
        </w:rPr>
      </w:pPr>
    </w:p>
    <w:p w14:paraId="41B50792" w14:textId="1F566A81" w:rsidR="00BA1592" w:rsidRDefault="00CC106F" w:rsidP="00CC106F">
      <w:pPr>
        <w:spacing w:after="0" w:line="360" w:lineRule="auto"/>
        <w:jc w:val="both"/>
        <w:rPr>
          <w:rFonts w:ascii="Times New Roman" w:hAnsi="Times New Roman" w:cs="Times New Roman"/>
          <w:b/>
          <w:bCs/>
          <w:sz w:val="24"/>
          <w:szCs w:val="24"/>
          <w:lang w:eastAsia="pl-PL"/>
        </w:rPr>
      </w:pPr>
      <w:r>
        <w:rPr>
          <w:rFonts w:ascii="Times New Roman" w:hAnsi="Times New Roman" w:cs="Times New Roman"/>
          <w:b/>
          <w:sz w:val="24"/>
          <w:szCs w:val="24"/>
        </w:rPr>
        <w:t>Rozdział 60016</w:t>
      </w:r>
      <w:r w:rsidRPr="00DB3172">
        <w:rPr>
          <w:rFonts w:ascii="Times New Roman" w:eastAsia="Times New Roman" w:hAnsi="Times New Roman" w:cs="Times New Roman"/>
          <w:sz w:val="24"/>
          <w:szCs w:val="24"/>
          <w:lang w:eastAsia="pl-PL"/>
        </w:rPr>
        <w:t xml:space="preserve"> </w:t>
      </w:r>
      <w:r>
        <w:rPr>
          <w:rFonts w:ascii="Times New Roman" w:hAnsi="Times New Roman" w:cs="Times New Roman"/>
          <w:b/>
          <w:bCs/>
          <w:sz w:val="24"/>
          <w:szCs w:val="24"/>
          <w:lang w:eastAsia="pl-PL"/>
        </w:rPr>
        <w:t>–</w:t>
      </w:r>
      <w:r w:rsidRPr="00DB3172">
        <w:rPr>
          <w:rFonts w:ascii="Times New Roman" w:hAnsi="Times New Roman" w:cs="Times New Roman"/>
          <w:b/>
          <w:bCs/>
          <w:sz w:val="24"/>
          <w:szCs w:val="24"/>
          <w:lang w:eastAsia="pl-PL"/>
        </w:rPr>
        <w:t xml:space="preserve"> </w:t>
      </w:r>
      <w:r w:rsidR="00BA1592">
        <w:rPr>
          <w:rFonts w:ascii="Times New Roman" w:hAnsi="Times New Roman" w:cs="Times New Roman"/>
          <w:b/>
          <w:bCs/>
          <w:sz w:val="24"/>
          <w:szCs w:val="24"/>
          <w:lang w:eastAsia="pl-PL"/>
        </w:rPr>
        <w:t>zwiększenie 60.000,00 zł</w:t>
      </w:r>
    </w:p>
    <w:p w14:paraId="51408A43" w14:textId="4A52D500" w:rsidR="00BA1592" w:rsidRPr="00BA1592" w:rsidRDefault="00BA1592" w:rsidP="00CC106F">
      <w:pPr>
        <w:spacing w:after="0" w:line="36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xml:space="preserve">Zmiana dotyczy wprowadzenia nowego zadania inwestycyjnego jednorocznego pn. </w:t>
      </w:r>
      <w:r w:rsidR="004D2D43">
        <w:rPr>
          <w:rFonts w:ascii="Times New Roman" w:hAnsi="Times New Roman" w:cs="Times New Roman"/>
          <w:bCs/>
          <w:sz w:val="24"/>
          <w:szCs w:val="24"/>
          <w:lang w:eastAsia="pl-PL"/>
        </w:rPr>
        <w:t> </w:t>
      </w:r>
      <w:r>
        <w:rPr>
          <w:rFonts w:ascii="Times New Roman" w:hAnsi="Times New Roman" w:cs="Times New Roman"/>
          <w:bCs/>
          <w:sz w:val="24"/>
          <w:szCs w:val="24"/>
          <w:lang w:eastAsia="pl-PL"/>
        </w:rPr>
        <w:t>„Opracowanie dokumentacji projektowo – kosztorysowej na budowę ul. Miodowej”. Z</w:t>
      </w:r>
      <w:r w:rsidR="004D2D43">
        <w:rPr>
          <w:rFonts w:ascii="Times New Roman" w:hAnsi="Times New Roman" w:cs="Times New Roman"/>
          <w:bCs/>
          <w:sz w:val="24"/>
          <w:szCs w:val="24"/>
          <w:lang w:eastAsia="pl-PL"/>
        </w:rPr>
        <w:t> </w:t>
      </w:r>
      <w:r>
        <w:rPr>
          <w:rFonts w:ascii="Times New Roman" w:hAnsi="Times New Roman" w:cs="Times New Roman"/>
          <w:bCs/>
          <w:sz w:val="24"/>
          <w:szCs w:val="24"/>
          <w:lang w:eastAsia="pl-PL"/>
        </w:rPr>
        <w:t>ramach realizacji zadania opracowana zostanie dokumentacja projektowo – kosztorysowa, na podstawie której zrealizowane zostaną roboty budowlane. Opracowanie dokumentacji dotyczy ul. Miod</w:t>
      </w:r>
      <w:r w:rsidR="004D2D43">
        <w:rPr>
          <w:rFonts w:ascii="Times New Roman" w:hAnsi="Times New Roman" w:cs="Times New Roman"/>
          <w:bCs/>
          <w:sz w:val="24"/>
          <w:szCs w:val="24"/>
          <w:lang w:eastAsia="pl-PL"/>
        </w:rPr>
        <w:t>ow</w:t>
      </w:r>
      <w:r>
        <w:rPr>
          <w:rFonts w:ascii="Times New Roman" w:hAnsi="Times New Roman" w:cs="Times New Roman"/>
          <w:bCs/>
          <w:sz w:val="24"/>
          <w:szCs w:val="24"/>
          <w:lang w:eastAsia="pl-PL"/>
        </w:rPr>
        <w:t>ej, która zlokalizowana jest na terenie będącym własnością Miasta Żyrardów.</w:t>
      </w:r>
    </w:p>
    <w:p w14:paraId="3C100918" w14:textId="0B51555D" w:rsidR="00CC106F" w:rsidRPr="00DB3172" w:rsidRDefault="004D2D43" w:rsidP="00CC106F">
      <w:pPr>
        <w:spacing w:after="0" w:line="360" w:lineRule="auto"/>
        <w:jc w:val="both"/>
        <w:rPr>
          <w:rFonts w:ascii="Times New Roman" w:eastAsia="Times New Roman" w:hAnsi="Times New Roman" w:cs="Times New Roman"/>
          <w:color w:val="FF0000"/>
          <w:sz w:val="24"/>
          <w:szCs w:val="24"/>
          <w:lang w:eastAsia="pl-PL"/>
        </w:rPr>
      </w:pPr>
      <w:r>
        <w:rPr>
          <w:rFonts w:ascii="Times New Roman" w:hAnsi="Times New Roman" w:cs="Times New Roman"/>
          <w:b/>
          <w:bCs/>
          <w:sz w:val="24"/>
          <w:szCs w:val="24"/>
          <w:lang w:eastAsia="pl-PL"/>
        </w:rPr>
        <w:t>Dodatkowo ulegają zmianie</w:t>
      </w:r>
      <w:r w:rsidR="00CC106F">
        <w:rPr>
          <w:rFonts w:ascii="Times New Roman" w:hAnsi="Times New Roman" w:cs="Times New Roman"/>
          <w:b/>
          <w:bCs/>
          <w:sz w:val="24"/>
          <w:szCs w:val="24"/>
          <w:lang w:eastAsia="pl-PL"/>
        </w:rPr>
        <w:t xml:space="preserve"> nazwy </w:t>
      </w:r>
      <w:r>
        <w:rPr>
          <w:rFonts w:ascii="Times New Roman" w:hAnsi="Times New Roman" w:cs="Times New Roman"/>
          <w:b/>
          <w:bCs/>
          <w:sz w:val="24"/>
          <w:szCs w:val="24"/>
          <w:lang w:eastAsia="pl-PL"/>
        </w:rPr>
        <w:t xml:space="preserve">zadań inwestycyjnych </w:t>
      </w:r>
      <w:r w:rsidR="00CC106F">
        <w:rPr>
          <w:rFonts w:ascii="Times New Roman" w:hAnsi="Times New Roman" w:cs="Times New Roman"/>
          <w:b/>
          <w:bCs/>
          <w:sz w:val="24"/>
          <w:szCs w:val="24"/>
          <w:lang w:eastAsia="pl-PL"/>
        </w:rPr>
        <w:t>jednorocznych:</w:t>
      </w:r>
    </w:p>
    <w:p w14:paraId="2C87641B" w14:textId="435BDB73" w:rsidR="00CC106F" w:rsidRPr="00CC106F" w:rsidRDefault="00CC106F" w:rsidP="00CC106F">
      <w:pPr>
        <w:tabs>
          <w:tab w:val="left" w:pos="9072"/>
        </w:tabs>
        <w:spacing w:after="0" w:line="36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Następuje zmiana nazwy jednoroczn</w:t>
      </w:r>
      <w:r w:rsidR="004D2D43">
        <w:rPr>
          <w:rFonts w:ascii="Times New Roman" w:hAnsi="Times New Roman" w:cs="Times New Roman"/>
          <w:bCs/>
          <w:sz w:val="24"/>
          <w:szCs w:val="24"/>
          <w:lang w:eastAsia="pl-PL"/>
        </w:rPr>
        <w:t>ego zadania inwestycyjnego z  „</w:t>
      </w:r>
      <w:r>
        <w:rPr>
          <w:rFonts w:ascii="Times New Roman" w:hAnsi="Times New Roman" w:cs="Times New Roman"/>
          <w:bCs/>
          <w:sz w:val="24"/>
          <w:szCs w:val="24"/>
          <w:lang w:eastAsia="pl-PL"/>
        </w:rPr>
        <w:t>Projekt przebudowy</w:t>
      </w:r>
      <w:r>
        <w:rPr>
          <w:rFonts w:ascii="Times New Roman" w:hAnsi="Times New Roman" w:cs="Times New Roman"/>
          <w:bCs/>
          <w:sz w:val="24"/>
          <w:szCs w:val="24"/>
          <w:lang w:eastAsia="pl-PL"/>
        </w:rPr>
        <w:br/>
        <w:t xml:space="preserve"> ul. Kanałowej na odc. od ul. P. Skargi do ul. Bema” na „Projekt budowy ul. Kanałowej </w:t>
      </w:r>
      <w:r w:rsidR="008B5C90">
        <w:rPr>
          <w:rFonts w:ascii="Times New Roman" w:hAnsi="Times New Roman" w:cs="Times New Roman"/>
          <w:bCs/>
          <w:sz w:val="24"/>
          <w:szCs w:val="24"/>
          <w:lang w:eastAsia="pl-PL"/>
        </w:rPr>
        <w:br/>
      </w:r>
      <w:r>
        <w:rPr>
          <w:rFonts w:ascii="Times New Roman" w:hAnsi="Times New Roman" w:cs="Times New Roman"/>
          <w:bCs/>
          <w:sz w:val="24"/>
          <w:szCs w:val="24"/>
          <w:lang w:eastAsia="pl-PL"/>
        </w:rPr>
        <w:t>na odc. od ul. P. Skargi do ul. Bema”.</w:t>
      </w:r>
    </w:p>
    <w:p w14:paraId="6178A27A" w14:textId="0476F927" w:rsidR="00CC106F" w:rsidRPr="00CC106F" w:rsidRDefault="00CC106F" w:rsidP="00CC106F">
      <w:pPr>
        <w:tabs>
          <w:tab w:val="left" w:pos="9072"/>
        </w:tabs>
        <w:spacing w:after="0" w:line="36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 Następuje zmiana nazwy jednorocznego zadania</w:t>
      </w:r>
      <w:r w:rsidR="004D2D43">
        <w:rPr>
          <w:rFonts w:ascii="Times New Roman" w:hAnsi="Times New Roman" w:cs="Times New Roman"/>
          <w:bCs/>
          <w:sz w:val="24"/>
          <w:szCs w:val="24"/>
          <w:lang w:eastAsia="pl-PL"/>
        </w:rPr>
        <w:t xml:space="preserve"> inwestycyjnego z  „</w:t>
      </w:r>
      <w:r>
        <w:rPr>
          <w:rFonts w:ascii="Times New Roman" w:hAnsi="Times New Roman" w:cs="Times New Roman"/>
          <w:bCs/>
          <w:sz w:val="24"/>
          <w:szCs w:val="24"/>
          <w:lang w:eastAsia="pl-PL"/>
        </w:rPr>
        <w:t>Projekt przebudowy</w:t>
      </w:r>
      <w:r>
        <w:rPr>
          <w:rFonts w:ascii="Times New Roman" w:hAnsi="Times New Roman" w:cs="Times New Roman"/>
          <w:bCs/>
          <w:sz w:val="24"/>
          <w:szCs w:val="24"/>
          <w:lang w:eastAsia="pl-PL"/>
        </w:rPr>
        <w:br/>
        <w:t xml:space="preserve"> ul. Wypoczynkowej na odc. od ul. Mostowej do ul. Struga” na „Projekt budowy</w:t>
      </w:r>
      <w:r>
        <w:rPr>
          <w:rFonts w:ascii="Times New Roman" w:hAnsi="Times New Roman" w:cs="Times New Roman"/>
          <w:bCs/>
          <w:sz w:val="24"/>
          <w:szCs w:val="24"/>
          <w:lang w:eastAsia="pl-PL"/>
        </w:rPr>
        <w:br/>
        <w:t xml:space="preserve"> ul. Wypoczynkowej na odc. od ul. Mostowej do ul. Struga”.</w:t>
      </w:r>
    </w:p>
    <w:p w14:paraId="59F13D6A" w14:textId="77777777" w:rsidR="008F36EF" w:rsidRPr="00DB3172" w:rsidRDefault="008F36EF" w:rsidP="00E40AFA">
      <w:pPr>
        <w:tabs>
          <w:tab w:val="left" w:pos="9072"/>
        </w:tabs>
        <w:spacing w:after="0" w:line="360" w:lineRule="auto"/>
        <w:jc w:val="both"/>
        <w:rPr>
          <w:rFonts w:ascii="Times New Roman" w:hAnsi="Times New Roman" w:cs="Times New Roman"/>
          <w:b/>
          <w:bCs/>
          <w:color w:val="FF0000"/>
          <w:sz w:val="24"/>
          <w:szCs w:val="24"/>
          <w:u w:val="single"/>
        </w:rPr>
      </w:pPr>
    </w:p>
    <w:p w14:paraId="6BCBBE0F" w14:textId="77777777" w:rsidR="00A73579" w:rsidRPr="00DB3172" w:rsidRDefault="00A73579" w:rsidP="00A73579">
      <w:pPr>
        <w:tabs>
          <w:tab w:val="left" w:pos="9072"/>
        </w:tabs>
        <w:spacing w:after="0" w:line="360" w:lineRule="auto"/>
        <w:jc w:val="both"/>
        <w:rPr>
          <w:rFonts w:ascii="Times New Roman" w:hAnsi="Times New Roman" w:cs="Times New Roman"/>
          <w:b/>
          <w:bCs/>
          <w:sz w:val="24"/>
          <w:szCs w:val="24"/>
          <w:u w:val="single"/>
        </w:rPr>
      </w:pPr>
      <w:r w:rsidRPr="00DB3172">
        <w:rPr>
          <w:rFonts w:ascii="Times New Roman" w:hAnsi="Times New Roman" w:cs="Times New Roman"/>
          <w:b/>
          <w:bCs/>
          <w:sz w:val="24"/>
          <w:szCs w:val="24"/>
          <w:u w:val="single"/>
        </w:rPr>
        <w:t>Dział 700</w:t>
      </w:r>
    </w:p>
    <w:p w14:paraId="0247382B" w14:textId="7E9B01C7" w:rsidR="00A73579" w:rsidRPr="00DB3172" w:rsidRDefault="00A73579" w:rsidP="00A73579">
      <w:pPr>
        <w:tabs>
          <w:tab w:val="left" w:pos="9072"/>
        </w:tabs>
        <w:spacing w:after="0" w:line="360" w:lineRule="auto"/>
        <w:jc w:val="both"/>
        <w:rPr>
          <w:rFonts w:ascii="Times New Roman" w:hAnsi="Times New Roman" w:cs="Times New Roman"/>
          <w:b/>
          <w:bCs/>
          <w:sz w:val="24"/>
          <w:szCs w:val="24"/>
        </w:rPr>
      </w:pPr>
      <w:r w:rsidRPr="00DB3172">
        <w:rPr>
          <w:rFonts w:ascii="Times New Roman" w:hAnsi="Times New Roman" w:cs="Times New Roman"/>
          <w:b/>
          <w:bCs/>
          <w:sz w:val="24"/>
          <w:szCs w:val="24"/>
        </w:rPr>
        <w:t>Rozdział 70005 - zwiększenie 905,13 zł</w:t>
      </w:r>
    </w:p>
    <w:p w14:paraId="014280B3" w14:textId="77777777" w:rsidR="00A73579" w:rsidRPr="00DB3172" w:rsidRDefault="00A73579" w:rsidP="00A73579">
      <w:pPr>
        <w:spacing w:after="0" w:line="360" w:lineRule="auto"/>
        <w:jc w:val="both"/>
        <w:rPr>
          <w:rFonts w:ascii="Times New Roman" w:hAnsi="Times New Roman" w:cs="Times New Roman"/>
          <w:sz w:val="24"/>
          <w:szCs w:val="24"/>
        </w:rPr>
      </w:pPr>
      <w:r w:rsidRPr="00DB3172">
        <w:rPr>
          <w:rFonts w:ascii="Times New Roman" w:hAnsi="Times New Roman" w:cs="Times New Roman"/>
          <w:sz w:val="24"/>
          <w:szCs w:val="24"/>
        </w:rPr>
        <w:t>Zmiana dotyczy uzupełnienia planu wydatków z przeznaczeniem na wypłatę kosztów zastępstwa procesowego.</w:t>
      </w:r>
    </w:p>
    <w:p w14:paraId="7CAD61A5" w14:textId="77777777" w:rsidR="00D53AE5" w:rsidRPr="00DB3172" w:rsidRDefault="00D53AE5" w:rsidP="00D53AE5">
      <w:pPr>
        <w:tabs>
          <w:tab w:val="left" w:pos="9072"/>
        </w:tabs>
        <w:spacing w:after="0" w:line="360" w:lineRule="auto"/>
        <w:jc w:val="both"/>
        <w:rPr>
          <w:rFonts w:ascii="Times New Roman" w:hAnsi="Times New Roman" w:cs="Times New Roman"/>
          <w:b/>
          <w:bCs/>
          <w:sz w:val="24"/>
          <w:szCs w:val="24"/>
          <w:u w:val="single"/>
        </w:rPr>
      </w:pPr>
    </w:p>
    <w:p w14:paraId="1F070800" w14:textId="679BC04D" w:rsidR="00D53AE5" w:rsidRPr="00DB3172" w:rsidRDefault="00D53AE5" w:rsidP="00D53AE5">
      <w:pPr>
        <w:tabs>
          <w:tab w:val="left" w:pos="9072"/>
        </w:tabs>
        <w:spacing w:after="0" w:line="360" w:lineRule="auto"/>
        <w:jc w:val="both"/>
        <w:rPr>
          <w:rFonts w:ascii="Times New Roman" w:hAnsi="Times New Roman" w:cs="Times New Roman"/>
          <w:b/>
          <w:bCs/>
          <w:sz w:val="24"/>
          <w:szCs w:val="24"/>
          <w:u w:val="single"/>
        </w:rPr>
      </w:pPr>
      <w:r w:rsidRPr="00DB3172">
        <w:rPr>
          <w:rFonts w:ascii="Times New Roman" w:hAnsi="Times New Roman" w:cs="Times New Roman"/>
          <w:b/>
          <w:bCs/>
          <w:sz w:val="24"/>
          <w:szCs w:val="24"/>
          <w:u w:val="single"/>
        </w:rPr>
        <w:t>Dział 750</w:t>
      </w:r>
    </w:p>
    <w:p w14:paraId="6BCABD44" w14:textId="0E70139F" w:rsidR="00D53AE5" w:rsidRPr="00DB3172" w:rsidRDefault="00D53AE5" w:rsidP="00D53AE5">
      <w:pPr>
        <w:tabs>
          <w:tab w:val="left" w:pos="9072"/>
        </w:tabs>
        <w:spacing w:after="0" w:line="360" w:lineRule="auto"/>
        <w:jc w:val="both"/>
        <w:rPr>
          <w:rFonts w:ascii="Times New Roman" w:hAnsi="Times New Roman" w:cs="Times New Roman"/>
          <w:b/>
          <w:bCs/>
          <w:sz w:val="24"/>
          <w:szCs w:val="24"/>
        </w:rPr>
      </w:pPr>
      <w:r w:rsidRPr="00DB3172">
        <w:rPr>
          <w:rFonts w:ascii="Times New Roman" w:hAnsi="Times New Roman" w:cs="Times New Roman"/>
          <w:b/>
          <w:bCs/>
          <w:sz w:val="24"/>
          <w:szCs w:val="24"/>
        </w:rPr>
        <w:t>Rozdział 75095 – zmniejszenie 10.000,00 zł</w:t>
      </w:r>
    </w:p>
    <w:p w14:paraId="1336EA07" w14:textId="739FF46B" w:rsidR="00711277" w:rsidRPr="00DB3172" w:rsidRDefault="00D53AE5" w:rsidP="00D53AE5">
      <w:pPr>
        <w:spacing w:after="0" w:line="360" w:lineRule="auto"/>
        <w:jc w:val="both"/>
        <w:rPr>
          <w:rFonts w:ascii="Times New Roman" w:eastAsia="Times New Roman" w:hAnsi="Times New Roman" w:cs="Times New Roman"/>
          <w:sz w:val="24"/>
          <w:szCs w:val="24"/>
          <w:lang w:eastAsia="pl-PL"/>
        </w:rPr>
      </w:pPr>
      <w:r w:rsidRPr="00DB3172">
        <w:rPr>
          <w:rFonts w:ascii="Times New Roman" w:hAnsi="Times New Roman" w:cs="Times New Roman"/>
          <w:sz w:val="24"/>
          <w:szCs w:val="24"/>
        </w:rPr>
        <w:t xml:space="preserve">Zmiana dotyczy przeniesienia środków w planie wydatków w związku </w:t>
      </w:r>
      <w:r w:rsidRPr="00DB3172">
        <w:rPr>
          <w:rFonts w:ascii="Times New Roman" w:eastAsia="Times New Roman" w:hAnsi="Times New Roman" w:cs="Times New Roman"/>
          <w:sz w:val="24"/>
          <w:szCs w:val="24"/>
          <w:lang w:eastAsia="pl-PL"/>
        </w:rPr>
        <w:t>ze zmianą formuły realizacji zaplanowanych działań</w:t>
      </w:r>
      <w:r w:rsidRPr="00DB3172">
        <w:rPr>
          <w:rFonts w:ascii="Times New Roman" w:hAnsi="Times New Roman" w:cs="Times New Roman"/>
          <w:sz w:val="24"/>
          <w:szCs w:val="24"/>
        </w:rPr>
        <w:t xml:space="preserve"> </w:t>
      </w:r>
      <w:r w:rsidRPr="00DB3172">
        <w:rPr>
          <w:rFonts w:ascii="Times New Roman" w:eastAsia="Times New Roman" w:hAnsi="Times New Roman" w:cs="Times New Roman"/>
          <w:sz w:val="24"/>
          <w:szCs w:val="24"/>
          <w:lang w:eastAsia="pl-PL"/>
        </w:rPr>
        <w:t>dotyczących trwałości projektu</w:t>
      </w:r>
      <w:r w:rsidR="00AC119B">
        <w:rPr>
          <w:rFonts w:ascii="Times New Roman" w:eastAsia="Times New Roman" w:hAnsi="Times New Roman" w:cs="Times New Roman"/>
          <w:sz w:val="24"/>
          <w:szCs w:val="24"/>
          <w:lang w:eastAsia="pl-PL"/>
        </w:rPr>
        <w:t xml:space="preserve"> pn. „Rewitalizacja Miasta Żyrardowa motorem przemian społeczno - gospodarczych”</w:t>
      </w:r>
      <w:r w:rsidRPr="00DB3172">
        <w:rPr>
          <w:rFonts w:ascii="Times New Roman" w:eastAsia="Times New Roman" w:hAnsi="Times New Roman" w:cs="Times New Roman"/>
          <w:sz w:val="24"/>
          <w:szCs w:val="24"/>
          <w:lang w:eastAsia="pl-PL"/>
        </w:rPr>
        <w:t xml:space="preserve">. </w:t>
      </w:r>
      <w:r w:rsidR="00711277" w:rsidRPr="00DB3172">
        <w:rPr>
          <w:rFonts w:ascii="Times New Roman" w:eastAsia="Times New Roman" w:hAnsi="Times New Roman" w:cs="Times New Roman"/>
          <w:sz w:val="24"/>
          <w:szCs w:val="24"/>
          <w:lang w:eastAsia="pl-PL"/>
        </w:rPr>
        <w:t>Środki zostaną przeniesione do</w:t>
      </w:r>
      <w:r w:rsidR="00AC119B">
        <w:rPr>
          <w:rFonts w:ascii="Times New Roman" w:eastAsia="Times New Roman" w:hAnsi="Times New Roman" w:cs="Times New Roman"/>
          <w:sz w:val="24"/>
          <w:szCs w:val="24"/>
          <w:lang w:eastAsia="pl-PL"/>
        </w:rPr>
        <w:t> </w:t>
      </w:r>
      <w:r w:rsidR="00711277" w:rsidRPr="00DB3172">
        <w:rPr>
          <w:rFonts w:ascii="Times New Roman" w:eastAsia="Times New Roman" w:hAnsi="Times New Roman" w:cs="Times New Roman"/>
          <w:sz w:val="24"/>
          <w:szCs w:val="24"/>
          <w:lang w:eastAsia="pl-PL"/>
        </w:rPr>
        <w:t>rozdziału 92195.</w:t>
      </w:r>
    </w:p>
    <w:p w14:paraId="604A1333" w14:textId="77777777" w:rsidR="008608B6" w:rsidRDefault="008608B6" w:rsidP="002E5BF1">
      <w:pPr>
        <w:tabs>
          <w:tab w:val="left" w:pos="9072"/>
        </w:tabs>
        <w:spacing w:after="0" w:line="360" w:lineRule="auto"/>
        <w:jc w:val="both"/>
        <w:rPr>
          <w:rFonts w:ascii="Times New Roman" w:hAnsi="Times New Roman" w:cs="Times New Roman"/>
          <w:b/>
          <w:bCs/>
          <w:sz w:val="24"/>
          <w:szCs w:val="24"/>
          <w:u w:val="single"/>
          <w:lang w:eastAsia="pl-PL"/>
        </w:rPr>
      </w:pPr>
    </w:p>
    <w:p w14:paraId="5A70AD39" w14:textId="77777777" w:rsidR="00AC119B" w:rsidRPr="00DB3172" w:rsidRDefault="00AC119B" w:rsidP="002E5BF1">
      <w:pPr>
        <w:tabs>
          <w:tab w:val="left" w:pos="9072"/>
        </w:tabs>
        <w:spacing w:after="0" w:line="360" w:lineRule="auto"/>
        <w:jc w:val="both"/>
        <w:rPr>
          <w:rFonts w:ascii="Times New Roman" w:hAnsi="Times New Roman" w:cs="Times New Roman"/>
          <w:b/>
          <w:bCs/>
          <w:sz w:val="24"/>
          <w:szCs w:val="24"/>
          <w:u w:val="single"/>
          <w:lang w:eastAsia="pl-PL"/>
        </w:rPr>
      </w:pPr>
    </w:p>
    <w:p w14:paraId="14AAB785" w14:textId="77777777" w:rsidR="002E5BF1" w:rsidRPr="00DB3172" w:rsidRDefault="002E5BF1" w:rsidP="002E5BF1">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754</w:t>
      </w:r>
    </w:p>
    <w:p w14:paraId="744F34B1" w14:textId="77777777" w:rsidR="002E5BF1" w:rsidRPr="00DB3172" w:rsidRDefault="002E5BF1" w:rsidP="002E5BF1">
      <w:pPr>
        <w:tabs>
          <w:tab w:val="left" w:pos="9072"/>
        </w:tabs>
        <w:spacing w:after="0" w:line="360" w:lineRule="auto"/>
        <w:jc w:val="both"/>
        <w:rPr>
          <w:rFonts w:ascii="Times New Roman" w:hAnsi="Times New Roman" w:cs="Times New Roman"/>
          <w:b/>
          <w:bCs/>
          <w:sz w:val="24"/>
          <w:szCs w:val="24"/>
          <w:lang w:eastAsia="pl-PL"/>
        </w:rPr>
      </w:pPr>
      <w:r w:rsidRPr="00DB3172">
        <w:rPr>
          <w:rFonts w:ascii="Times New Roman" w:hAnsi="Times New Roman" w:cs="Times New Roman"/>
          <w:b/>
          <w:bCs/>
          <w:sz w:val="24"/>
          <w:szCs w:val="24"/>
          <w:lang w:eastAsia="pl-PL"/>
        </w:rPr>
        <w:t>Rozdział 75495 - zwiększenie 35.000,00 zł</w:t>
      </w:r>
    </w:p>
    <w:p w14:paraId="012AE766" w14:textId="6BDB5CFD" w:rsidR="00FE54AA" w:rsidRPr="00DB3172" w:rsidRDefault="002E5BF1" w:rsidP="002E5BF1">
      <w:pPr>
        <w:autoSpaceDE w:val="0"/>
        <w:autoSpaceDN w:val="0"/>
        <w:adjustRightInd w:val="0"/>
        <w:spacing w:line="360" w:lineRule="auto"/>
        <w:jc w:val="both"/>
        <w:rPr>
          <w:rFonts w:ascii="Times New Roman" w:hAnsi="Times New Roman" w:cs="Times New Roman"/>
          <w:bCs/>
          <w:color w:val="000000" w:themeColor="text1"/>
          <w:sz w:val="24"/>
          <w:szCs w:val="24"/>
        </w:rPr>
      </w:pPr>
      <w:r w:rsidRPr="00DB3172">
        <w:rPr>
          <w:rFonts w:ascii="Times New Roman" w:hAnsi="Times New Roman" w:cs="Times New Roman"/>
          <w:bCs/>
          <w:sz w:val="24"/>
          <w:szCs w:val="24"/>
          <w:lang w:eastAsia="pl-PL"/>
        </w:rPr>
        <w:t xml:space="preserve">Zmiana dotyczy zwiększenia planu wydatków o środki uzyskane w związku z podpisaniem </w:t>
      </w:r>
      <w:r w:rsidRPr="00DB3172">
        <w:rPr>
          <w:rFonts w:ascii="Times New Roman" w:hAnsi="Times New Roman" w:cs="Times New Roman"/>
          <w:bCs/>
          <w:color w:val="000000" w:themeColor="text1"/>
          <w:sz w:val="24"/>
          <w:szCs w:val="24"/>
        </w:rPr>
        <w:t>Umowy Prewencyjnej z Powszechnym Zakładem Ubezpieczeń na Życie S.A. Pozyskane środki zostaną przeznaczone</w:t>
      </w:r>
      <w:r w:rsidR="00FE54AA" w:rsidRPr="00DB3172">
        <w:rPr>
          <w:rFonts w:ascii="Times New Roman" w:hAnsi="Times New Roman" w:cs="Times New Roman"/>
          <w:bCs/>
          <w:color w:val="000000" w:themeColor="text1"/>
          <w:sz w:val="24"/>
          <w:szCs w:val="24"/>
        </w:rPr>
        <w:t xml:space="preserve"> na:</w:t>
      </w:r>
    </w:p>
    <w:p w14:paraId="598B5895" w14:textId="304B56F7" w:rsidR="00FE54AA" w:rsidRPr="00DB3172" w:rsidRDefault="00FE54AA" w:rsidP="002E5BF1">
      <w:pPr>
        <w:autoSpaceDE w:val="0"/>
        <w:autoSpaceDN w:val="0"/>
        <w:adjustRightInd w:val="0"/>
        <w:spacing w:line="360" w:lineRule="auto"/>
        <w:jc w:val="both"/>
        <w:rPr>
          <w:rFonts w:ascii="Times New Roman" w:hAnsi="Times New Roman" w:cs="Times New Roman"/>
          <w:bCs/>
          <w:color w:val="000000" w:themeColor="text1"/>
          <w:sz w:val="24"/>
          <w:szCs w:val="24"/>
        </w:rPr>
      </w:pPr>
      <w:r w:rsidRPr="00DB3172">
        <w:rPr>
          <w:rFonts w:ascii="Times New Roman" w:hAnsi="Times New Roman" w:cs="Times New Roman"/>
          <w:bCs/>
          <w:color w:val="000000" w:themeColor="text1"/>
          <w:sz w:val="24"/>
          <w:szCs w:val="24"/>
        </w:rPr>
        <w:t>- wydatki bieżące</w:t>
      </w:r>
      <w:r w:rsidR="00AC119B">
        <w:rPr>
          <w:rFonts w:ascii="Times New Roman" w:hAnsi="Times New Roman" w:cs="Times New Roman"/>
          <w:bCs/>
          <w:color w:val="000000" w:themeColor="text1"/>
          <w:sz w:val="24"/>
          <w:szCs w:val="24"/>
        </w:rPr>
        <w:t>:</w:t>
      </w:r>
      <w:r w:rsidRPr="00DB3172">
        <w:rPr>
          <w:rFonts w:ascii="Times New Roman" w:hAnsi="Times New Roman" w:cs="Times New Roman"/>
          <w:bCs/>
          <w:color w:val="000000" w:themeColor="text1"/>
          <w:sz w:val="24"/>
          <w:szCs w:val="24"/>
        </w:rPr>
        <w:t xml:space="preserve"> </w:t>
      </w:r>
      <w:r w:rsidR="00514DC4" w:rsidRPr="00DB3172">
        <w:rPr>
          <w:rFonts w:ascii="Times New Roman" w:hAnsi="Times New Roman" w:cs="Times New Roman"/>
          <w:bCs/>
          <w:color w:val="000000" w:themeColor="text1"/>
          <w:sz w:val="24"/>
          <w:szCs w:val="24"/>
        </w:rPr>
        <w:t>zakup apteczek, ekologicznej apteczki pierwszej pomocy, znaku instrukcji apteczki, fantom</w:t>
      </w:r>
      <w:r w:rsidR="00AC119B">
        <w:rPr>
          <w:rFonts w:ascii="Times New Roman" w:hAnsi="Times New Roman" w:cs="Times New Roman"/>
          <w:bCs/>
          <w:color w:val="000000" w:themeColor="text1"/>
          <w:sz w:val="24"/>
          <w:szCs w:val="24"/>
        </w:rPr>
        <w:t>u, szkolenia z pierwszej pomocy</w:t>
      </w:r>
      <w:r w:rsidR="00514DC4" w:rsidRPr="00DB3172">
        <w:rPr>
          <w:rFonts w:ascii="Times New Roman" w:hAnsi="Times New Roman" w:cs="Times New Roman"/>
          <w:bCs/>
          <w:color w:val="000000" w:themeColor="text1"/>
          <w:sz w:val="24"/>
          <w:szCs w:val="24"/>
        </w:rPr>
        <w:t xml:space="preserve"> – kwota </w:t>
      </w:r>
      <w:r w:rsidRPr="00DB3172">
        <w:rPr>
          <w:rFonts w:ascii="Times New Roman" w:hAnsi="Times New Roman" w:cs="Times New Roman"/>
          <w:bCs/>
          <w:color w:val="000000" w:themeColor="text1"/>
          <w:sz w:val="24"/>
          <w:szCs w:val="24"/>
        </w:rPr>
        <w:t>14.630,00 zł</w:t>
      </w:r>
    </w:p>
    <w:p w14:paraId="795A5829" w14:textId="20CD570F" w:rsidR="00FE54AA" w:rsidRPr="00DB3172" w:rsidRDefault="00FE54AA" w:rsidP="002E5BF1">
      <w:pPr>
        <w:autoSpaceDE w:val="0"/>
        <w:autoSpaceDN w:val="0"/>
        <w:adjustRightInd w:val="0"/>
        <w:spacing w:line="360" w:lineRule="auto"/>
        <w:jc w:val="both"/>
        <w:rPr>
          <w:rFonts w:ascii="Times New Roman" w:hAnsi="Times New Roman" w:cs="Times New Roman"/>
          <w:bCs/>
          <w:color w:val="000000" w:themeColor="text1"/>
          <w:sz w:val="24"/>
          <w:szCs w:val="24"/>
        </w:rPr>
      </w:pPr>
      <w:r w:rsidRPr="00DB3172">
        <w:rPr>
          <w:rFonts w:ascii="Times New Roman" w:hAnsi="Times New Roman" w:cs="Times New Roman"/>
          <w:bCs/>
          <w:color w:val="000000" w:themeColor="text1"/>
          <w:sz w:val="24"/>
          <w:szCs w:val="24"/>
        </w:rPr>
        <w:t xml:space="preserve">- </w:t>
      </w:r>
      <w:r w:rsidR="00AC119B">
        <w:rPr>
          <w:rFonts w:ascii="Times New Roman" w:hAnsi="Times New Roman" w:cs="Times New Roman"/>
          <w:bCs/>
          <w:color w:val="000000" w:themeColor="text1"/>
          <w:sz w:val="24"/>
          <w:szCs w:val="24"/>
        </w:rPr>
        <w:t xml:space="preserve">wydatki inwestycyjne: wprowadza się do realizacji nowe </w:t>
      </w:r>
      <w:r w:rsidR="00AC119B" w:rsidRPr="00DB3172">
        <w:rPr>
          <w:rFonts w:ascii="Times New Roman" w:hAnsi="Times New Roman" w:cs="Times New Roman"/>
          <w:bCs/>
          <w:color w:val="000000" w:themeColor="text1"/>
          <w:sz w:val="24"/>
          <w:szCs w:val="24"/>
        </w:rPr>
        <w:t xml:space="preserve">zadanie inwestycyjne </w:t>
      </w:r>
      <w:r w:rsidR="00514DC4" w:rsidRPr="00DB3172">
        <w:rPr>
          <w:rFonts w:ascii="Times New Roman" w:hAnsi="Times New Roman" w:cs="Times New Roman"/>
          <w:bCs/>
          <w:color w:val="000000" w:themeColor="text1"/>
          <w:sz w:val="24"/>
          <w:szCs w:val="24"/>
        </w:rPr>
        <w:t>jednoroczne pn</w:t>
      </w:r>
      <w:r w:rsidR="00AC119B">
        <w:rPr>
          <w:rFonts w:ascii="Times New Roman" w:hAnsi="Times New Roman" w:cs="Times New Roman"/>
          <w:bCs/>
          <w:color w:val="000000" w:themeColor="text1"/>
          <w:sz w:val="24"/>
          <w:szCs w:val="24"/>
        </w:rPr>
        <w:t xml:space="preserve">. „Zakup defibrylatora” </w:t>
      </w:r>
      <w:r w:rsidR="00514DC4" w:rsidRPr="00DB3172">
        <w:rPr>
          <w:rFonts w:ascii="Times New Roman" w:hAnsi="Times New Roman" w:cs="Times New Roman"/>
          <w:bCs/>
          <w:color w:val="000000" w:themeColor="text1"/>
          <w:sz w:val="24"/>
          <w:szCs w:val="24"/>
        </w:rPr>
        <w:t>- kwota 20.370,00 zł</w:t>
      </w:r>
      <w:r w:rsidR="00AC119B">
        <w:rPr>
          <w:rFonts w:ascii="Times New Roman" w:hAnsi="Times New Roman" w:cs="Times New Roman"/>
          <w:bCs/>
          <w:color w:val="000000" w:themeColor="text1"/>
          <w:sz w:val="24"/>
          <w:szCs w:val="24"/>
        </w:rPr>
        <w:t>. Środki zostaną przeznaczone na zakup defibrylatora.</w:t>
      </w:r>
    </w:p>
    <w:p w14:paraId="6E99516A" w14:textId="77777777" w:rsidR="00514DC4" w:rsidRPr="00DB3172" w:rsidRDefault="00514DC4" w:rsidP="00514DC4">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757</w:t>
      </w:r>
    </w:p>
    <w:p w14:paraId="667B4B31" w14:textId="017C01C1" w:rsidR="00514DC4" w:rsidRPr="00DB3172" w:rsidRDefault="00514DC4" w:rsidP="00514DC4">
      <w:pPr>
        <w:tabs>
          <w:tab w:val="left" w:pos="9072"/>
        </w:tabs>
        <w:spacing w:after="0" w:line="360" w:lineRule="auto"/>
        <w:jc w:val="both"/>
        <w:rPr>
          <w:rFonts w:ascii="Times New Roman" w:hAnsi="Times New Roman" w:cs="Times New Roman"/>
          <w:b/>
          <w:bCs/>
          <w:sz w:val="24"/>
          <w:szCs w:val="24"/>
          <w:lang w:eastAsia="pl-PL"/>
        </w:rPr>
      </w:pPr>
      <w:r w:rsidRPr="00DB3172">
        <w:rPr>
          <w:rFonts w:ascii="Times New Roman" w:hAnsi="Times New Roman" w:cs="Times New Roman"/>
          <w:b/>
          <w:bCs/>
          <w:sz w:val="24"/>
          <w:szCs w:val="24"/>
          <w:lang w:eastAsia="pl-PL"/>
        </w:rPr>
        <w:t>Rozdział 75702 - zwiększenie 1.036.722,63 zł</w:t>
      </w:r>
    </w:p>
    <w:p w14:paraId="2300731D" w14:textId="361B657C" w:rsidR="00514DC4" w:rsidRPr="00DB3172" w:rsidRDefault="00514DC4" w:rsidP="00514DC4">
      <w:pPr>
        <w:spacing w:after="0" w:line="360" w:lineRule="auto"/>
        <w:jc w:val="both"/>
        <w:rPr>
          <w:rFonts w:ascii="Times New Roman" w:hAnsi="Times New Roman" w:cs="Times New Roman"/>
          <w:sz w:val="24"/>
          <w:szCs w:val="24"/>
          <w:lang w:eastAsia="pl-PL"/>
        </w:rPr>
      </w:pPr>
      <w:r w:rsidRPr="00DB3172">
        <w:rPr>
          <w:rFonts w:ascii="Times New Roman" w:hAnsi="Times New Roman" w:cs="Times New Roman"/>
          <w:bCs/>
          <w:sz w:val="24"/>
          <w:szCs w:val="24"/>
          <w:lang w:eastAsia="pl-PL"/>
        </w:rPr>
        <w:t>Z</w:t>
      </w:r>
      <w:r w:rsidRPr="00DB3172">
        <w:rPr>
          <w:rFonts w:ascii="Times New Roman" w:hAnsi="Times New Roman" w:cs="Times New Roman"/>
          <w:sz w:val="24"/>
          <w:szCs w:val="24"/>
          <w:lang w:eastAsia="pl-PL"/>
        </w:rPr>
        <w:t xml:space="preserve">miana dotyczy uzupełnienia </w:t>
      </w:r>
      <w:r w:rsidRPr="00DB3172">
        <w:rPr>
          <w:rFonts w:ascii="Times New Roman" w:hAnsi="Times New Roman" w:cs="Times New Roman"/>
          <w:sz w:val="24"/>
          <w:szCs w:val="24"/>
        </w:rPr>
        <w:t xml:space="preserve">planu wydatków z przeznaczeniem na odsetki </w:t>
      </w:r>
      <w:r w:rsidR="00DB3172" w:rsidRPr="00DB3172">
        <w:rPr>
          <w:rFonts w:ascii="Times New Roman" w:hAnsi="Times New Roman" w:cs="Times New Roman"/>
          <w:sz w:val="24"/>
          <w:szCs w:val="24"/>
        </w:rPr>
        <w:br/>
      </w:r>
      <w:r w:rsidRPr="00DB3172">
        <w:rPr>
          <w:rFonts w:ascii="Times New Roman" w:hAnsi="Times New Roman" w:cs="Times New Roman"/>
          <w:sz w:val="24"/>
          <w:szCs w:val="24"/>
        </w:rPr>
        <w:t>od wyemitowanych obligacji.</w:t>
      </w:r>
    </w:p>
    <w:p w14:paraId="37EBBA5E" w14:textId="77777777" w:rsidR="00AA3BDB" w:rsidRPr="00DB3172" w:rsidRDefault="00AA3BDB" w:rsidP="00514DC4">
      <w:pPr>
        <w:tabs>
          <w:tab w:val="left" w:pos="9072"/>
        </w:tabs>
        <w:spacing w:after="0" w:line="360" w:lineRule="auto"/>
        <w:jc w:val="both"/>
        <w:rPr>
          <w:rFonts w:ascii="Times New Roman" w:hAnsi="Times New Roman" w:cs="Times New Roman"/>
          <w:b/>
          <w:bCs/>
          <w:sz w:val="24"/>
          <w:szCs w:val="24"/>
          <w:lang w:eastAsia="pl-PL"/>
        </w:rPr>
      </w:pPr>
    </w:p>
    <w:p w14:paraId="0AD5473F" w14:textId="425B7B5D" w:rsidR="00514DC4" w:rsidRPr="00DB3172" w:rsidRDefault="00514DC4" w:rsidP="00514DC4">
      <w:pPr>
        <w:tabs>
          <w:tab w:val="left" w:pos="9072"/>
        </w:tabs>
        <w:spacing w:after="0" w:line="360" w:lineRule="auto"/>
        <w:jc w:val="both"/>
        <w:rPr>
          <w:rFonts w:ascii="Times New Roman" w:hAnsi="Times New Roman" w:cs="Times New Roman"/>
          <w:b/>
          <w:bCs/>
          <w:sz w:val="24"/>
          <w:szCs w:val="24"/>
          <w:lang w:eastAsia="pl-PL"/>
        </w:rPr>
      </w:pPr>
      <w:r w:rsidRPr="00DB3172">
        <w:rPr>
          <w:rFonts w:ascii="Times New Roman" w:hAnsi="Times New Roman" w:cs="Times New Roman"/>
          <w:b/>
          <w:bCs/>
          <w:sz w:val="24"/>
          <w:szCs w:val="24"/>
          <w:lang w:eastAsia="pl-PL"/>
        </w:rPr>
        <w:t>Rozdział 75704 - zmniejszenie 419.831,59 zł</w:t>
      </w:r>
    </w:p>
    <w:p w14:paraId="331AF98E" w14:textId="77777777" w:rsidR="00514DC4" w:rsidRDefault="00514DC4" w:rsidP="00514DC4">
      <w:pPr>
        <w:spacing w:after="0" w:line="360" w:lineRule="auto"/>
        <w:jc w:val="both"/>
        <w:rPr>
          <w:rFonts w:ascii="Times New Roman" w:hAnsi="Times New Roman" w:cs="Times New Roman"/>
          <w:sz w:val="24"/>
          <w:szCs w:val="24"/>
          <w:lang w:eastAsia="pl-PL"/>
        </w:rPr>
      </w:pPr>
      <w:r w:rsidRPr="00DB3172">
        <w:rPr>
          <w:rFonts w:ascii="Times New Roman" w:hAnsi="Times New Roman" w:cs="Times New Roman"/>
          <w:bCs/>
          <w:sz w:val="24"/>
          <w:szCs w:val="24"/>
          <w:lang w:eastAsia="pl-PL"/>
        </w:rPr>
        <w:t>Z</w:t>
      </w:r>
      <w:r w:rsidRPr="00DB3172">
        <w:rPr>
          <w:rFonts w:ascii="Times New Roman" w:hAnsi="Times New Roman" w:cs="Times New Roman"/>
          <w:sz w:val="24"/>
          <w:szCs w:val="24"/>
          <w:lang w:eastAsia="pl-PL"/>
        </w:rPr>
        <w:t xml:space="preserve">miana </w:t>
      </w:r>
      <w:r w:rsidRPr="00DB3172">
        <w:rPr>
          <w:rFonts w:ascii="Times New Roman" w:hAnsi="Times New Roman" w:cs="Times New Roman"/>
          <w:sz w:val="24"/>
          <w:szCs w:val="24"/>
        </w:rPr>
        <w:t xml:space="preserve">w planie wydatków </w:t>
      </w:r>
      <w:r w:rsidRPr="00DB3172">
        <w:rPr>
          <w:rFonts w:ascii="Times New Roman" w:hAnsi="Times New Roman" w:cs="Times New Roman"/>
          <w:sz w:val="24"/>
          <w:szCs w:val="24"/>
          <w:lang w:eastAsia="pl-PL"/>
        </w:rPr>
        <w:t xml:space="preserve">dotyczy zmniejszenia wysokości planowanych wypłat z tytułu krajowych poręczeń i gwarancji. </w:t>
      </w:r>
    </w:p>
    <w:p w14:paraId="38C61861" w14:textId="77777777" w:rsidR="00D1375A" w:rsidRPr="00DB3172" w:rsidRDefault="00D1375A" w:rsidP="00514DC4">
      <w:pPr>
        <w:spacing w:after="0" w:line="360" w:lineRule="auto"/>
        <w:jc w:val="both"/>
        <w:rPr>
          <w:rFonts w:ascii="Times New Roman" w:hAnsi="Times New Roman" w:cs="Times New Roman"/>
          <w:sz w:val="24"/>
          <w:szCs w:val="24"/>
          <w:lang w:eastAsia="pl-PL"/>
        </w:rPr>
      </w:pPr>
    </w:p>
    <w:p w14:paraId="383DA8C7" w14:textId="77777777" w:rsidR="00514DC4" w:rsidRPr="00DB3172" w:rsidRDefault="00514DC4" w:rsidP="00514DC4">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801</w:t>
      </w:r>
    </w:p>
    <w:p w14:paraId="3080B568" w14:textId="247A3603" w:rsidR="00514DC4" w:rsidRPr="00DB3172" w:rsidRDefault="00514DC4" w:rsidP="00514DC4">
      <w:pPr>
        <w:tabs>
          <w:tab w:val="left" w:pos="9072"/>
        </w:tabs>
        <w:spacing w:after="0" w:line="360" w:lineRule="auto"/>
        <w:rPr>
          <w:rFonts w:ascii="Times New Roman" w:hAnsi="Times New Roman" w:cs="Times New Roman"/>
          <w:b/>
          <w:sz w:val="24"/>
          <w:szCs w:val="24"/>
        </w:rPr>
      </w:pPr>
      <w:r w:rsidRPr="00DB3172">
        <w:rPr>
          <w:rFonts w:ascii="Times New Roman" w:hAnsi="Times New Roman" w:cs="Times New Roman"/>
          <w:b/>
          <w:sz w:val="24"/>
          <w:szCs w:val="24"/>
        </w:rPr>
        <w:t xml:space="preserve">Rozdział 80101 - zwiększenie </w:t>
      </w:r>
      <w:r w:rsidR="00AA3BDB" w:rsidRPr="00DB3172">
        <w:rPr>
          <w:rFonts w:ascii="Times New Roman" w:hAnsi="Times New Roman" w:cs="Times New Roman"/>
          <w:b/>
          <w:sz w:val="24"/>
          <w:szCs w:val="24"/>
        </w:rPr>
        <w:t>9</w:t>
      </w:r>
      <w:r w:rsidRPr="00DB3172">
        <w:rPr>
          <w:rFonts w:ascii="Times New Roman" w:hAnsi="Times New Roman" w:cs="Times New Roman"/>
          <w:b/>
          <w:sz w:val="24"/>
          <w:szCs w:val="24"/>
        </w:rPr>
        <w:t>19.900,00 zł</w:t>
      </w:r>
      <w:r w:rsidR="00A00DDB">
        <w:rPr>
          <w:rFonts w:ascii="Times New Roman" w:hAnsi="Times New Roman" w:cs="Times New Roman"/>
          <w:b/>
          <w:sz w:val="24"/>
          <w:szCs w:val="24"/>
        </w:rPr>
        <w:t>, w tym:</w:t>
      </w:r>
    </w:p>
    <w:p w14:paraId="2A7547BB" w14:textId="5AF17A81" w:rsidR="00AA3BDB" w:rsidRPr="00DB3172" w:rsidRDefault="00AA3BDB" w:rsidP="00514DC4">
      <w:pPr>
        <w:tabs>
          <w:tab w:val="left" w:pos="9072"/>
        </w:tabs>
        <w:spacing w:after="0" w:line="360" w:lineRule="auto"/>
        <w:jc w:val="both"/>
        <w:rPr>
          <w:rFonts w:ascii="Times New Roman" w:hAnsi="Times New Roman" w:cs="Times New Roman"/>
          <w:sz w:val="24"/>
          <w:szCs w:val="24"/>
        </w:rPr>
      </w:pPr>
      <w:r w:rsidRPr="00DB3172">
        <w:rPr>
          <w:rFonts w:ascii="Times New Roman" w:eastAsia="Times New Roman" w:hAnsi="Times New Roman" w:cs="Times New Roman"/>
          <w:sz w:val="24"/>
          <w:szCs w:val="24"/>
          <w:lang w:eastAsia="pl-PL"/>
        </w:rPr>
        <w:t xml:space="preserve">- </w:t>
      </w:r>
      <w:r w:rsidR="00D1375A">
        <w:rPr>
          <w:rFonts w:ascii="Times New Roman" w:eastAsia="Times New Roman" w:hAnsi="Times New Roman" w:cs="Times New Roman"/>
          <w:sz w:val="24"/>
          <w:szCs w:val="24"/>
          <w:lang w:eastAsia="pl-PL"/>
        </w:rPr>
        <w:t>zwiększenie</w:t>
      </w:r>
      <w:r w:rsidRPr="00DB3172">
        <w:rPr>
          <w:rFonts w:ascii="Times New Roman" w:eastAsia="Times New Roman" w:hAnsi="Times New Roman" w:cs="Times New Roman"/>
          <w:sz w:val="24"/>
          <w:szCs w:val="24"/>
          <w:lang w:eastAsia="pl-PL"/>
        </w:rPr>
        <w:t xml:space="preserve"> w kwocie 19.900,00 zł</w:t>
      </w:r>
      <w:r w:rsidR="00D1375A">
        <w:rPr>
          <w:rFonts w:ascii="Times New Roman" w:eastAsia="Times New Roman" w:hAnsi="Times New Roman" w:cs="Times New Roman"/>
          <w:sz w:val="24"/>
          <w:szCs w:val="24"/>
          <w:lang w:eastAsia="pl-PL"/>
        </w:rPr>
        <w:t>,</w:t>
      </w:r>
      <w:r w:rsidR="00514DC4" w:rsidRPr="00DB3172">
        <w:rPr>
          <w:rFonts w:ascii="Times New Roman" w:eastAsia="Times New Roman" w:hAnsi="Times New Roman" w:cs="Times New Roman"/>
          <w:sz w:val="24"/>
          <w:szCs w:val="24"/>
          <w:lang w:eastAsia="pl-PL"/>
        </w:rPr>
        <w:t xml:space="preserve"> dotyczy uzupełnienia planu wydatków z</w:t>
      </w:r>
      <w:r w:rsidR="00D1375A">
        <w:rPr>
          <w:rFonts w:ascii="Times New Roman" w:eastAsia="Times New Roman" w:hAnsi="Times New Roman" w:cs="Times New Roman"/>
          <w:sz w:val="24"/>
          <w:szCs w:val="24"/>
          <w:lang w:eastAsia="pl-PL"/>
        </w:rPr>
        <w:t> </w:t>
      </w:r>
      <w:r w:rsidR="00514DC4" w:rsidRPr="00DB3172">
        <w:rPr>
          <w:rFonts w:ascii="Times New Roman" w:eastAsia="Times New Roman" w:hAnsi="Times New Roman" w:cs="Times New Roman"/>
          <w:sz w:val="24"/>
          <w:szCs w:val="24"/>
          <w:lang w:eastAsia="pl-PL"/>
        </w:rPr>
        <w:t>przeznaczeniem na organizację</w:t>
      </w:r>
      <w:r w:rsidRPr="00DB3172">
        <w:rPr>
          <w:rFonts w:ascii="Times New Roman" w:hAnsi="Times New Roman" w:cs="Times New Roman"/>
          <w:sz w:val="24"/>
          <w:szCs w:val="24"/>
        </w:rPr>
        <w:t xml:space="preserve"> </w:t>
      </w:r>
      <w:r w:rsidRPr="00DB3172">
        <w:rPr>
          <w:rFonts w:ascii="Times New Roman" w:eastAsia="Times New Roman" w:hAnsi="Times New Roman" w:cs="Times New Roman"/>
          <w:sz w:val="24"/>
          <w:szCs w:val="24"/>
          <w:lang w:eastAsia="pl-PL"/>
        </w:rPr>
        <w:t>obchodów 130</w:t>
      </w:r>
      <w:r w:rsidR="00AB3E3D">
        <w:rPr>
          <w:rFonts w:ascii="Times New Roman" w:eastAsia="Times New Roman" w:hAnsi="Times New Roman" w:cs="Times New Roman"/>
          <w:sz w:val="24"/>
          <w:szCs w:val="24"/>
          <w:lang w:eastAsia="pl-PL"/>
        </w:rPr>
        <w:t xml:space="preserve"> </w:t>
      </w:r>
      <w:r w:rsidRPr="00DB3172">
        <w:rPr>
          <w:rFonts w:ascii="Times New Roman" w:eastAsia="Times New Roman" w:hAnsi="Times New Roman" w:cs="Times New Roman"/>
          <w:sz w:val="24"/>
          <w:szCs w:val="24"/>
          <w:lang w:eastAsia="pl-PL"/>
        </w:rPr>
        <w:t>- lecia powstania Szkoły Podstawowej Nr 2</w:t>
      </w:r>
      <w:r w:rsidR="00D1375A">
        <w:rPr>
          <w:rFonts w:ascii="Times New Roman" w:eastAsia="Times New Roman" w:hAnsi="Times New Roman" w:cs="Times New Roman"/>
          <w:sz w:val="24"/>
          <w:szCs w:val="24"/>
          <w:lang w:eastAsia="pl-PL"/>
        </w:rPr>
        <w:t xml:space="preserve"> w Żyrardowie</w:t>
      </w:r>
      <w:r w:rsidRPr="00DB3172">
        <w:rPr>
          <w:rFonts w:ascii="Times New Roman" w:eastAsia="Times New Roman" w:hAnsi="Times New Roman" w:cs="Times New Roman"/>
          <w:sz w:val="24"/>
          <w:szCs w:val="24"/>
          <w:lang w:eastAsia="pl-PL"/>
        </w:rPr>
        <w:t>.</w:t>
      </w:r>
    </w:p>
    <w:p w14:paraId="19854EEC" w14:textId="50BBE957" w:rsidR="00AA3BDB" w:rsidRPr="00DB3172" w:rsidRDefault="00AA3BDB" w:rsidP="00AA3BDB">
      <w:pPr>
        <w:spacing w:after="0" w:line="360" w:lineRule="auto"/>
        <w:jc w:val="both"/>
        <w:rPr>
          <w:rFonts w:ascii="Times New Roman" w:hAnsi="Times New Roman" w:cs="Times New Roman"/>
          <w:bCs/>
          <w:sz w:val="24"/>
          <w:szCs w:val="24"/>
          <w:lang w:eastAsia="pl-PL"/>
        </w:rPr>
      </w:pPr>
      <w:r w:rsidRPr="00DB3172">
        <w:rPr>
          <w:rFonts w:ascii="Times New Roman" w:hAnsi="Times New Roman" w:cs="Times New Roman"/>
          <w:bCs/>
          <w:sz w:val="24"/>
          <w:szCs w:val="24"/>
          <w:lang w:eastAsia="pl-PL"/>
        </w:rPr>
        <w:t xml:space="preserve">- </w:t>
      </w:r>
      <w:r w:rsidR="00D1375A">
        <w:rPr>
          <w:rFonts w:ascii="Times New Roman" w:hAnsi="Times New Roman" w:cs="Times New Roman"/>
          <w:bCs/>
          <w:sz w:val="24"/>
          <w:szCs w:val="24"/>
          <w:lang w:eastAsia="pl-PL"/>
        </w:rPr>
        <w:t>zwiększenie</w:t>
      </w:r>
      <w:r w:rsidRPr="00DB3172">
        <w:rPr>
          <w:rFonts w:ascii="Times New Roman" w:hAnsi="Times New Roman" w:cs="Times New Roman"/>
          <w:bCs/>
          <w:sz w:val="24"/>
          <w:szCs w:val="24"/>
          <w:lang w:eastAsia="pl-PL"/>
        </w:rPr>
        <w:t xml:space="preserve"> w kwocie 900.000,00 zł</w:t>
      </w:r>
      <w:r w:rsidR="00D1375A">
        <w:rPr>
          <w:rFonts w:ascii="Times New Roman" w:hAnsi="Times New Roman" w:cs="Times New Roman"/>
          <w:bCs/>
          <w:sz w:val="24"/>
          <w:szCs w:val="24"/>
          <w:lang w:eastAsia="pl-PL"/>
        </w:rPr>
        <w:t>,</w:t>
      </w:r>
      <w:r w:rsidRPr="00DB3172">
        <w:rPr>
          <w:rFonts w:ascii="Times New Roman" w:hAnsi="Times New Roman" w:cs="Times New Roman"/>
          <w:bCs/>
          <w:sz w:val="24"/>
          <w:szCs w:val="24"/>
          <w:lang w:eastAsia="pl-PL"/>
        </w:rPr>
        <w:t xml:space="preserve"> dotyczy uzupełnienia planu wydatków z</w:t>
      </w:r>
      <w:r w:rsidR="00D1375A">
        <w:rPr>
          <w:rFonts w:ascii="Times New Roman" w:hAnsi="Times New Roman" w:cs="Times New Roman"/>
          <w:bCs/>
          <w:sz w:val="24"/>
          <w:szCs w:val="24"/>
          <w:lang w:eastAsia="pl-PL"/>
        </w:rPr>
        <w:t> </w:t>
      </w:r>
      <w:r w:rsidRPr="00DB3172">
        <w:rPr>
          <w:rFonts w:ascii="Times New Roman" w:hAnsi="Times New Roman" w:cs="Times New Roman"/>
          <w:bCs/>
          <w:sz w:val="24"/>
          <w:szCs w:val="24"/>
          <w:lang w:eastAsia="pl-PL"/>
        </w:rPr>
        <w:t>przeznaczeniem na realizację wieloletniego zadania</w:t>
      </w:r>
      <w:r w:rsidR="00D1375A">
        <w:rPr>
          <w:rFonts w:ascii="Times New Roman" w:hAnsi="Times New Roman" w:cs="Times New Roman"/>
          <w:bCs/>
          <w:sz w:val="24"/>
          <w:szCs w:val="24"/>
          <w:lang w:eastAsia="pl-PL"/>
        </w:rPr>
        <w:t xml:space="preserve"> inwestycyjnego</w:t>
      </w:r>
      <w:r w:rsidRPr="00DB3172">
        <w:rPr>
          <w:rFonts w:ascii="Times New Roman" w:hAnsi="Times New Roman" w:cs="Times New Roman"/>
          <w:bCs/>
          <w:sz w:val="24"/>
          <w:szCs w:val="24"/>
          <w:lang w:eastAsia="pl-PL"/>
        </w:rPr>
        <w:t xml:space="preserve"> pn. „Rozbudowa szkoły podstawowej nr 3 w Żyrardowie”. W związku z nieskutecznym wydłużeniem terminu związania ofertą przez wykonawcę z najkorzystniejszą ceną, podlega on wykluczeniu z</w:t>
      </w:r>
      <w:r w:rsidR="00D1375A">
        <w:rPr>
          <w:rFonts w:ascii="Times New Roman" w:hAnsi="Times New Roman" w:cs="Times New Roman"/>
          <w:bCs/>
          <w:sz w:val="24"/>
          <w:szCs w:val="24"/>
          <w:lang w:eastAsia="pl-PL"/>
        </w:rPr>
        <w:t> </w:t>
      </w:r>
      <w:r w:rsidRPr="00DB3172">
        <w:rPr>
          <w:rFonts w:ascii="Times New Roman" w:hAnsi="Times New Roman" w:cs="Times New Roman"/>
          <w:bCs/>
          <w:sz w:val="24"/>
          <w:szCs w:val="24"/>
          <w:lang w:eastAsia="pl-PL"/>
        </w:rPr>
        <w:t>postępowania, a jego oferta zostaje odrzucona. Mając na uwadze powyższe, aby podpisać umowę z kolejnym wykonawcą należy dokonać uzupełnienia środków. Powyższa inwestycja uzyskała dofinansowanie z Rządowego Funduszu Polski Ład: Program Inwestycji Strategicznych.</w:t>
      </w:r>
    </w:p>
    <w:p w14:paraId="600264A0" w14:textId="77777777" w:rsidR="00514DC4" w:rsidRDefault="00514DC4" w:rsidP="00F578C0">
      <w:pPr>
        <w:tabs>
          <w:tab w:val="left" w:pos="9072"/>
        </w:tabs>
        <w:spacing w:after="0" w:line="360" w:lineRule="auto"/>
        <w:jc w:val="both"/>
        <w:rPr>
          <w:rFonts w:ascii="Times New Roman" w:hAnsi="Times New Roman" w:cs="Times New Roman"/>
          <w:b/>
          <w:bCs/>
          <w:sz w:val="24"/>
          <w:szCs w:val="24"/>
          <w:u w:val="single"/>
          <w:lang w:eastAsia="pl-PL"/>
        </w:rPr>
      </w:pPr>
    </w:p>
    <w:p w14:paraId="7CF59335" w14:textId="77777777" w:rsidR="00AB3E3D" w:rsidRPr="00DB3172" w:rsidRDefault="00AB3E3D" w:rsidP="00F578C0">
      <w:pPr>
        <w:tabs>
          <w:tab w:val="left" w:pos="9072"/>
        </w:tabs>
        <w:spacing w:after="0" w:line="360" w:lineRule="auto"/>
        <w:jc w:val="both"/>
        <w:rPr>
          <w:rFonts w:ascii="Times New Roman" w:hAnsi="Times New Roman" w:cs="Times New Roman"/>
          <w:b/>
          <w:bCs/>
          <w:sz w:val="24"/>
          <w:szCs w:val="24"/>
          <w:u w:val="single"/>
          <w:lang w:eastAsia="pl-PL"/>
        </w:rPr>
      </w:pPr>
    </w:p>
    <w:p w14:paraId="02EC0B8C" w14:textId="00AC6F18" w:rsidR="00F578C0" w:rsidRPr="006F37F7" w:rsidRDefault="00F578C0" w:rsidP="00F578C0">
      <w:pPr>
        <w:tabs>
          <w:tab w:val="left" w:pos="9072"/>
        </w:tabs>
        <w:spacing w:after="0" w:line="360" w:lineRule="auto"/>
        <w:jc w:val="both"/>
        <w:rPr>
          <w:rFonts w:ascii="Times New Roman" w:hAnsi="Times New Roman" w:cs="Times New Roman"/>
          <w:b/>
          <w:bCs/>
          <w:sz w:val="24"/>
          <w:szCs w:val="24"/>
          <w:u w:val="single"/>
          <w:lang w:eastAsia="pl-PL"/>
        </w:rPr>
      </w:pPr>
      <w:r w:rsidRPr="006F37F7">
        <w:rPr>
          <w:rFonts w:ascii="Times New Roman" w:hAnsi="Times New Roman" w:cs="Times New Roman"/>
          <w:b/>
          <w:bCs/>
          <w:sz w:val="24"/>
          <w:szCs w:val="24"/>
          <w:u w:val="single"/>
          <w:lang w:eastAsia="pl-PL"/>
        </w:rPr>
        <w:t>Dział 851</w:t>
      </w:r>
    </w:p>
    <w:p w14:paraId="3483B4AE" w14:textId="41CEC330" w:rsidR="00F578C0" w:rsidRPr="006F37F7" w:rsidRDefault="00F578C0" w:rsidP="00F578C0">
      <w:pPr>
        <w:tabs>
          <w:tab w:val="left" w:pos="9072"/>
        </w:tabs>
        <w:spacing w:after="0" w:line="360" w:lineRule="auto"/>
        <w:jc w:val="both"/>
        <w:rPr>
          <w:rFonts w:ascii="Times New Roman" w:hAnsi="Times New Roman" w:cs="Times New Roman"/>
          <w:b/>
          <w:bCs/>
          <w:sz w:val="24"/>
          <w:szCs w:val="24"/>
          <w:lang w:eastAsia="pl-PL"/>
        </w:rPr>
      </w:pPr>
      <w:r w:rsidRPr="006F37F7">
        <w:rPr>
          <w:rFonts w:ascii="Times New Roman" w:hAnsi="Times New Roman" w:cs="Times New Roman"/>
          <w:b/>
          <w:bCs/>
          <w:sz w:val="24"/>
          <w:szCs w:val="24"/>
          <w:lang w:eastAsia="pl-PL"/>
        </w:rPr>
        <w:t>Rozdział 85154 - zwiększenie 400.000,00 zł</w:t>
      </w:r>
      <w:r w:rsidR="00D1375A" w:rsidRPr="006F37F7">
        <w:rPr>
          <w:rFonts w:ascii="Times New Roman" w:hAnsi="Times New Roman" w:cs="Times New Roman"/>
          <w:b/>
          <w:bCs/>
          <w:sz w:val="24"/>
          <w:szCs w:val="24"/>
          <w:lang w:eastAsia="pl-PL"/>
        </w:rPr>
        <w:t>, w tym:</w:t>
      </w:r>
    </w:p>
    <w:p w14:paraId="3422E653" w14:textId="1B4FFF55" w:rsidR="00D1375A" w:rsidRPr="006F37F7" w:rsidRDefault="00D1375A" w:rsidP="00F578C0">
      <w:pPr>
        <w:tabs>
          <w:tab w:val="left" w:pos="9072"/>
        </w:tabs>
        <w:spacing w:after="0" w:line="360" w:lineRule="auto"/>
        <w:jc w:val="both"/>
        <w:rPr>
          <w:rFonts w:ascii="Times New Roman" w:hAnsi="Times New Roman" w:cs="Times New Roman"/>
          <w:bCs/>
          <w:sz w:val="24"/>
          <w:szCs w:val="24"/>
          <w:lang w:eastAsia="pl-PL"/>
        </w:rPr>
      </w:pPr>
      <w:r w:rsidRPr="006F37F7">
        <w:rPr>
          <w:rFonts w:ascii="Times New Roman" w:hAnsi="Times New Roman" w:cs="Times New Roman"/>
          <w:bCs/>
          <w:sz w:val="24"/>
          <w:szCs w:val="24"/>
          <w:lang w:eastAsia="pl-PL"/>
        </w:rPr>
        <w:t xml:space="preserve">- zwiększenie 315.000,00 zł, dotyczy dotacji </w:t>
      </w:r>
      <w:r w:rsidR="006F37F7" w:rsidRPr="006F37F7">
        <w:rPr>
          <w:rFonts w:ascii="Times New Roman" w:hAnsi="Times New Roman" w:cs="Times New Roman"/>
          <w:bCs/>
          <w:sz w:val="24"/>
          <w:szCs w:val="24"/>
          <w:lang w:eastAsia="pl-PL"/>
        </w:rPr>
        <w:t xml:space="preserve">udzielonych na realizację działań profilaktycznych na rzecz mieszkańców w ramach Miejskiego Programu Profilaktyki </w:t>
      </w:r>
      <w:r w:rsidR="006F37F7" w:rsidRPr="006F37F7">
        <w:rPr>
          <w:rFonts w:ascii="Times New Roman" w:hAnsi="Times New Roman" w:cs="Times New Roman"/>
          <w:bCs/>
          <w:sz w:val="24"/>
          <w:szCs w:val="24"/>
          <w:lang w:eastAsia="pl-PL"/>
        </w:rPr>
        <w:br/>
        <w:t>i Rozwiązywania Problemów Alkoholowych oraz Przeciwdziałania Narkomanii na lata 2022-2025.</w:t>
      </w:r>
    </w:p>
    <w:p w14:paraId="67032988" w14:textId="2F32F2AE" w:rsidR="006F37F7" w:rsidRPr="006F37F7" w:rsidRDefault="006F37F7" w:rsidP="00F578C0">
      <w:pPr>
        <w:tabs>
          <w:tab w:val="left" w:pos="9072"/>
        </w:tabs>
        <w:spacing w:after="0" w:line="360" w:lineRule="auto"/>
        <w:jc w:val="both"/>
        <w:rPr>
          <w:rFonts w:ascii="Times New Roman" w:hAnsi="Times New Roman" w:cs="Times New Roman"/>
          <w:bCs/>
          <w:sz w:val="24"/>
          <w:szCs w:val="24"/>
          <w:lang w:eastAsia="pl-PL"/>
        </w:rPr>
      </w:pPr>
      <w:r w:rsidRPr="006F37F7">
        <w:rPr>
          <w:rFonts w:ascii="Times New Roman" w:hAnsi="Times New Roman" w:cs="Times New Roman"/>
          <w:bCs/>
          <w:sz w:val="24"/>
          <w:szCs w:val="24"/>
          <w:lang w:eastAsia="pl-PL"/>
        </w:rPr>
        <w:t xml:space="preserve">- zwiększenie 85.000,00 zł, dotyczy zakupu usług pozostałych związanych z realizacją działań profilaktycznych na rzecz mieszkańców w ramach Miejskiego Programu Profilaktyki </w:t>
      </w:r>
      <w:r w:rsidRPr="006F37F7">
        <w:rPr>
          <w:rFonts w:ascii="Times New Roman" w:hAnsi="Times New Roman" w:cs="Times New Roman"/>
          <w:bCs/>
          <w:sz w:val="24"/>
          <w:szCs w:val="24"/>
          <w:lang w:eastAsia="pl-PL"/>
        </w:rPr>
        <w:br/>
        <w:t>i Rozwiązywania Problemów Alkoholowych oraz Przeciwdziałania Narkomanii na lata 2022-2025.</w:t>
      </w:r>
    </w:p>
    <w:p w14:paraId="4939D93A" w14:textId="77777777" w:rsidR="00AA3BDB" w:rsidRPr="00DB3172" w:rsidRDefault="00AA3BDB" w:rsidP="00AA3BDB">
      <w:pPr>
        <w:tabs>
          <w:tab w:val="left" w:pos="9072"/>
        </w:tabs>
        <w:spacing w:after="0" w:line="360" w:lineRule="auto"/>
        <w:jc w:val="both"/>
        <w:rPr>
          <w:rFonts w:ascii="Times New Roman" w:hAnsi="Times New Roman" w:cs="Times New Roman"/>
          <w:b/>
          <w:bCs/>
          <w:sz w:val="24"/>
          <w:szCs w:val="24"/>
          <w:u w:val="single"/>
          <w:lang w:eastAsia="pl-PL"/>
        </w:rPr>
      </w:pPr>
    </w:p>
    <w:p w14:paraId="3F9FE1E2" w14:textId="0CE94184" w:rsidR="00AA3BDB" w:rsidRPr="00DB3172" w:rsidRDefault="00AA3BDB" w:rsidP="00AA3BDB">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853</w:t>
      </w:r>
    </w:p>
    <w:p w14:paraId="73A98400" w14:textId="31C3A3A3" w:rsidR="00AA3BDB" w:rsidRPr="00DB3172" w:rsidRDefault="00AA3BDB" w:rsidP="00AA3BDB">
      <w:pPr>
        <w:tabs>
          <w:tab w:val="left" w:pos="9072"/>
        </w:tabs>
        <w:spacing w:after="0" w:line="360" w:lineRule="auto"/>
        <w:jc w:val="both"/>
        <w:rPr>
          <w:rFonts w:ascii="Times New Roman" w:hAnsi="Times New Roman" w:cs="Times New Roman"/>
          <w:b/>
          <w:bCs/>
          <w:sz w:val="24"/>
          <w:szCs w:val="24"/>
          <w:lang w:eastAsia="pl-PL"/>
        </w:rPr>
      </w:pPr>
      <w:r w:rsidRPr="00DB3172">
        <w:rPr>
          <w:rFonts w:ascii="Times New Roman" w:hAnsi="Times New Roman" w:cs="Times New Roman"/>
          <w:b/>
          <w:bCs/>
          <w:sz w:val="24"/>
          <w:szCs w:val="24"/>
          <w:lang w:eastAsia="pl-PL"/>
        </w:rPr>
        <w:t>Rozdział 85395 - zwiększenie 17.543,03 zł</w:t>
      </w:r>
    </w:p>
    <w:p w14:paraId="7255BC78" w14:textId="71F329C2" w:rsidR="00827778" w:rsidRPr="00DB3172" w:rsidRDefault="00CB787C" w:rsidP="00CB787C">
      <w:pPr>
        <w:tabs>
          <w:tab w:val="left" w:pos="9072"/>
        </w:tabs>
        <w:spacing w:after="0" w:line="360" w:lineRule="auto"/>
        <w:jc w:val="both"/>
        <w:rPr>
          <w:rFonts w:ascii="Times New Roman" w:hAnsi="Times New Roman" w:cs="Times New Roman"/>
          <w:bCs/>
          <w:sz w:val="24"/>
          <w:szCs w:val="24"/>
          <w:lang w:eastAsia="pl-PL"/>
        </w:rPr>
      </w:pPr>
      <w:r w:rsidRPr="00DB3172">
        <w:rPr>
          <w:rFonts w:ascii="Times New Roman" w:hAnsi="Times New Roman" w:cs="Times New Roman"/>
          <w:bCs/>
          <w:sz w:val="24"/>
          <w:szCs w:val="24"/>
          <w:lang w:eastAsia="pl-PL"/>
        </w:rPr>
        <w:t xml:space="preserve">Zmiana dotyczy uzupełnienia planu wydatków o kwoty </w:t>
      </w:r>
      <w:r w:rsidR="00827778" w:rsidRPr="00DB3172">
        <w:rPr>
          <w:rFonts w:ascii="Times New Roman" w:hAnsi="Times New Roman" w:cs="Times New Roman"/>
          <w:bCs/>
          <w:sz w:val="24"/>
          <w:szCs w:val="24"/>
          <w:lang w:eastAsia="pl-PL"/>
        </w:rPr>
        <w:t>wynika</w:t>
      </w:r>
      <w:r w:rsidRPr="00DB3172">
        <w:rPr>
          <w:rFonts w:ascii="Times New Roman" w:hAnsi="Times New Roman" w:cs="Times New Roman"/>
          <w:bCs/>
          <w:sz w:val="24"/>
          <w:szCs w:val="24"/>
          <w:lang w:eastAsia="pl-PL"/>
        </w:rPr>
        <w:t>jące</w:t>
      </w:r>
      <w:r w:rsidR="00827778" w:rsidRPr="00DB3172">
        <w:rPr>
          <w:rFonts w:ascii="Times New Roman" w:hAnsi="Times New Roman" w:cs="Times New Roman"/>
          <w:bCs/>
          <w:sz w:val="24"/>
          <w:szCs w:val="24"/>
          <w:lang w:eastAsia="pl-PL"/>
        </w:rPr>
        <w:t xml:space="preserve"> z rozliczenia dotacji udzielonych na zadania realizowane w ramach projektu</w:t>
      </w:r>
      <w:r w:rsidR="00957B56">
        <w:rPr>
          <w:rFonts w:ascii="Times New Roman" w:hAnsi="Times New Roman" w:cs="Times New Roman"/>
          <w:bCs/>
          <w:sz w:val="24"/>
          <w:szCs w:val="24"/>
          <w:lang w:eastAsia="pl-PL"/>
        </w:rPr>
        <w:t xml:space="preserve"> pn. Centrum Usług Społecznych w Żyrardowie”</w:t>
      </w:r>
      <w:r w:rsidR="00827778" w:rsidRPr="00DB3172">
        <w:rPr>
          <w:rFonts w:ascii="Times New Roman" w:hAnsi="Times New Roman" w:cs="Times New Roman"/>
          <w:bCs/>
          <w:sz w:val="24"/>
          <w:szCs w:val="24"/>
          <w:lang w:eastAsia="pl-PL"/>
        </w:rPr>
        <w:t xml:space="preserve">. </w:t>
      </w:r>
    </w:p>
    <w:p w14:paraId="2B3E3FAE" w14:textId="77777777" w:rsidR="00AA3BDB" w:rsidRPr="00DB3172" w:rsidRDefault="00AA3BDB" w:rsidP="002E5BF1">
      <w:pPr>
        <w:tabs>
          <w:tab w:val="left" w:pos="9072"/>
        </w:tabs>
        <w:spacing w:after="0" w:line="360" w:lineRule="auto"/>
        <w:jc w:val="both"/>
        <w:rPr>
          <w:rFonts w:ascii="Times New Roman" w:hAnsi="Times New Roman" w:cs="Times New Roman"/>
          <w:bCs/>
          <w:sz w:val="24"/>
          <w:szCs w:val="24"/>
          <w:lang w:eastAsia="pl-PL"/>
        </w:rPr>
      </w:pPr>
    </w:p>
    <w:p w14:paraId="060BE1FE" w14:textId="77777777" w:rsidR="00A249E8" w:rsidRDefault="00A249E8" w:rsidP="00A249E8">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900</w:t>
      </w:r>
    </w:p>
    <w:p w14:paraId="0F6443E2" w14:textId="51ABF2A2" w:rsidR="001E6763" w:rsidRDefault="00CC106F" w:rsidP="00CC106F">
      <w:pPr>
        <w:spacing w:after="0" w:line="360" w:lineRule="auto"/>
        <w:jc w:val="both"/>
        <w:rPr>
          <w:rFonts w:ascii="Times New Roman" w:hAnsi="Times New Roman" w:cs="Times New Roman"/>
          <w:b/>
          <w:bCs/>
          <w:sz w:val="24"/>
          <w:szCs w:val="24"/>
          <w:lang w:eastAsia="pl-PL"/>
        </w:rPr>
      </w:pPr>
      <w:r>
        <w:rPr>
          <w:rFonts w:ascii="Times New Roman" w:hAnsi="Times New Roman" w:cs="Times New Roman"/>
          <w:b/>
          <w:sz w:val="24"/>
          <w:szCs w:val="24"/>
        </w:rPr>
        <w:t>Rozdział 90001</w:t>
      </w:r>
      <w:r w:rsidRPr="00DB3172">
        <w:rPr>
          <w:rFonts w:ascii="Times New Roman" w:eastAsia="Times New Roman" w:hAnsi="Times New Roman" w:cs="Times New Roman"/>
          <w:sz w:val="24"/>
          <w:szCs w:val="24"/>
          <w:lang w:eastAsia="pl-PL"/>
        </w:rPr>
        <w:t xml:space="preserve"> </w:t>
      </w:r>
      <w:r>
        <w:rPr>
          <w:rFonts w:ascii="Times New Roman" w:hAnsi="Times New Roman" w:cs="Times New Roman"/>
          <w:b/>
          <w:bCs/>
          <w:sz w:val="24"/>
          <w:szCs w:val="24"/>
          <w:lang w:eastAsia="pl-PL"/>
        </w:rPr>
        <w:t>–</w:t>
      </w:r>
      <w:r w:rsidRPr="00DB3172">
        <w:rPr>
          <w:rFonts w:ascii="Times New Roman" w:hAnsi="Times New Roman" w:cs="Times New Roman"/>
          <w:b/>
          <w:bCs/>
          <w:sz w:val="24"/>
          <w:szCs w:val="24"/>
          <w:lang w:eastAsia="pl-PL"/>
        </w:rPr>
        <w:t xml:space="preserve"> </w:t>
      </w:r>
      <w:r w:rsidR="001E6763">
        <w:rPr>
          <w:rFonts w:ascii="Times New Roman" w:hAnsi="Times New Roman" w:cs="Times New Roman"/>
          <w:b/>
          <w:bCs/>
          <w:sz w:val="24"/>
          <w:szCs w:val="24"/>
          <w:lang w:eastAsia="pl-PL"/>
        </w:rPr>
        <w:t>przeniesienie środków między paragrafami 1.360,44</w:t>
      </w:r>
    </w:p>
    <w:p w14:paraId="0CB332AE" w14:textId="3F6EBD35" w:rsidR="001E6763" w:rsidRPr="001E6763" w:rsidRDefault="001E6763" w:rsidP="00CC106F">
      <w:pPr>
        <w:spacing w:after="0" w:line="360" w:lineRule="auto"/>
        <w:jc w:val="both"/>
        <w:rPr>
          <w:rFonts w:ascii="Times New Roman" w:hAnsi="Times New Roman" w:cs="Times New Roman"/>
          <w:bCs/>
          <w:sz w:val="24"/>
          <w:szCs w:val="24"/>
          <w:lang w:eastAsia="pl-PL"/>
        </w:rPr>
      </w:pPr>
      <w:r w:rsidRPr="001E6763">
        <w:rPr>
          <w:rFonts w:ascii="Times New Roman" w:hAnsi="Times New Roman" w:cs="Times New Roman"/>
          <w:bCs/>
          <w:sz w:val="24"/>
          <w:szCs w:val="24"/>
          <w:lang w:eastAsia="pl-PL"/>
        </w:rPr>
        <w:t>Zmiana dotyczy dostosowania klasyfikacji budżetowej w ramach realizacji projektu pn. „Gospodarowanie wodami opadowymi na terenie miasta Żyrardowa”.</w:t>
      </w:r>
      <w:r>
        <w:rPr>
          <w:rFonts w:ascii="Times New Roman" w:hAnsi="Times New Roman" w:cs="Times New Roman"/>
          <w:bCs/>
          <w:sz w:val="24"/>
          <w:szCs w:val="24"/>
          <w:lang w:eastAsia="pl-PL"/>
        </w:rPr>
        <w:t xml:space="preserve"> Powyższe niezbędne jest do prawidłowej realizacji harmonogramu finansowo – rzeczowego.</w:t>
      </w:r>
    </w:p>
    <w:p w14:paraId="7FE2637B" w14:textId="77777777" w:rsidR="001E6763" w:rsidRDefault="001E6763" w:rsidP="00CC106F">
      <w:pPr>
        <w:spacing w:after="0" w:line="360" w:lineRule="auto"/>
        <w:jc w:val="both"/>
        <w:rPr>
          <w:rFonts w:ascii="Times New Roman" w:hAnsi="Times New Roman" w:cs="Times New Roman"/>
          <w:b/>
          <w:bCs/>
          <w:sz w:val="24"/>
          <w:szCs w:val="24"/>
          <w:lang w:eastAsia="pl-PL"/>
        </w:rPr>
      </w:pPr>
    </w:p>
    <w:p w14:paraId="006CB9F0" w14:textId="0CEB8D8B" w:rsidR="00CC106F" w:rsidRPr="00DB3172" w:rsidRDefault="001E6763" w:rsidP="00CC106F">
      <w:pPr>
        <w:spacing w:after="0" w:line="360" w:lineRule="auto"/>
        <w:jc w:val="both"/>
        <w:rPr>
          <w:rFonts w:ascii="Times New Roman" w:eastAsia="Times New Roman" w:hAnsi="Times New Roman" w:cs="Times New Roman"/>
          <w:color w:val="FF0000"/>
          <w:sz w:val="24"/>
          <w:szCs w:val="24"/>
          <w:lang w:eastAsia="pl-PL"/>
        </w:rPr>
      </w:pPr>
      <w:r>
        <w:rPr>
          <w:rFonts w:ascii="Times New Roman" w:hAnsi="Times New Roman" w:cs="Times New Roman"/>
          <w:b/>
          <w:bCs/>
          <w:sz w:val="24"/>
          <w:szCs w:val="24"/>
          <w:lang w:eastAsia="pl-PL"/>
        </w:rPr>
        <w:t>Dodatkowo ulegają zmianie nazwy zadań inwestycyjnych jednorocznych:</w:t>
      </w:r>
    </w:p>
    <w:p w14:paraId="42B52357" w14:textId="68A28FAD" w:rsidR="00CC106F" w:rsidRPr="00CC106F" w:rsidRDefault="00CC106F" w:rsidP="00A249E8">
      <w:pPr>
        <w:tabs>
          <w:tab w:val="left" w:pos="9072"/>
        </w:tabs>
        <w:spacing w:after="0" w:line="360" w:lineRule="auto"/>
        <w:jc w:val="both"/>
        <w:rPr>
          <w:rFonts w:ascii="Times New Roman" w:hAnsi="Times New Roman" w:cs="Times New Roman"/>
          <w:bCs/>
          <w:sz w:val="24"/>
          <w:szCs w:val="24"/>
          <w:lang w:eastAsia="pl-PL"/>
        </w:rPr>
      </w:pPr>
      <w:r>
        <w:rPr>
          <w:rFonts w:ascii="Times New Roman" w:hAnsi="Times New Roman" w:cs="Times New Roman"/>
          <w:bCs/>
          <w:sz w:val="24"/>
          <w:szCs w:val="24"/>
          <w:lang w:eastAsia="pl-PL"/>
        </w:rPr>
        <w:t>Następuje zmiana nazwy jednoroczn</w:t>
      </w:r>
      <w:r w:rsidR="001E6763">
        <w:rPr>
          <w:rFonts w:ascii="Times New Roman" w:hAnsi="Times New Roman" w:cs="Times New Roman"/>
          <w:bCs/>
          <w:sz w:val="24"/>
          <w:szCs w:val="24"/>
          <w:lang w:eastAsia="pl-PL"/>
        </w:rPr>
        <w:t>ego zadania inwestycyjnego z  „</w:t>
      </w:r>
      <w:r>
        <w:rPr>
          <w:rFonts w:ascii="Times New Roman" w:hAnsi="Times New Roman" w:cs="Times New Roman"/>
          <w:bCs/>
          <w:sz w:val="24"/>
          <w:szCs w:val="24"/>
          <w:lang w:eastAsia="pl-PL"/>
        </w:rPr>
        <w:t>Budowa chodnika łączącego kładkę przy rzece Pisi Gągolinie z ulicą Słowiańską” na „Wykonanie dokumentacji projektowej na budowę chodnika łączącego kładkę przy rzece Pisi Gągolinie z ulicą Słowiańską”</w:t>
      </w:r>
      <w:r w:rsidR="001E6763">
        <w:rPr>
          <w:rFonts w:ascii="Times New Roman" w:hAnsi="Times New Roman" w:cs="Times New Roman"/>
          <w:bCs/>
          <w:sz w:val="24"/>
          <w:szCs w:val="24"/>
          <w:lang w:eastAsia="pl-PL"/>
        </w:rPr>
        <w:t>.</w:t>
      </w:r>
    </w:p>
    <w:p w14:paraId="72C632C8" w14:textId="77777777" w:rsidR="00CC106F" w:rsidRDefault="00CC106F" w:rsidP="00AA3BDB">
      <w:pPr>
        <w:spacing w:after="0" w:line="360" w:lineRule="auto"/>
        <w:jc w:val="both"/>
        <w:rPr>
          <w:rFonts w:ascii="Times New Roman" w:hAnsi="Times New Roman" w:cs="Times New Roman"/>
          <w:b/>
          <w:sz w:val="24"/>
          <w:szCs w:val="24"/>
        </w:rPr>
      </w:pPr>
    </w:p>
    <w:p w14:paraId="6765991F" w14:textId="39B34EC4" w:rsidR="00AA3BDB" w:rsidRPr="00DB3172" w:rsidRDefault="00AA3BDB" w:rsidP="00AA3BDB">
      <w:pPr>
        <w:spacing w:after="0" w:line="360" w:lineRule="auto"/>
        <w:jc w:val="both"/>
        <w:rPr>
          <w:rFonts w:ascii="Times New Roman" w:eastAsia="Times New Roman" w:hAnsi="Times New Roman" w:cs="Times New Roman"/>
          <w:color w:val="FF0000"/>
          <w:sz w:val="24"/>
          <w:szCs w:val="24"/>
          <w:lang w:eastAsia="pl-PL"/>
        </w:rPr>
      </w:pPr>
      <w:r w:rsidRPr="00DB3172">
        <w:rPr>
          <w:rFonts w:ascii="Times New Roman" w:hAnsi="Times New Roman" w:cs="Times New Roman"/>
          <w:b/>
          <w:sz w:val="24"/>
          <w:szCs w:val="24"/>
        </w:rPr>
        <w:t>Rozdział 90004</w:t>
      </w:r>
      <w:r w:rsidRPr="00DB3172">
        <w:rPr>
          <w:rFonts w:ascii="Times New Roman" w:eastAsia="Times New Roman" w:hAnsi="Times New Roman" w:cs="Times New Roman"/>
          <w:sz w:val="24"/>
          <w:szCs w:val="24"/>
          <w:lang w:eastAsia="pl-PL"/>
        </w:rPr>
        <w:t xml:space="preserve"> </w:t>
      </w:r>
      <w:r w:rsidRPr="00DB3172">
        <w:rPr>
          <w:rFonts w:ascii="Times New Roman" w:hAnsi="Times New Roman" w:cs="Times New Roman"/>
          <w:b/>
          <w:bCs/>
          <w:sz w:val="24"/>
          <w:szCs w:val="24"/>
          <w:lang w:eastAsia="pl-PL"/>
        </w:rPr>
        <w:t>- zmniejszenie 76.977,81 zł</w:t>
      </w:r>
    </w:p>
    <w:p w14:paraId="67DE9B52" w14:textId="2E7E43EE" w:rsidR="00E00DE5" w:rsidRPr="00DB3172" w:rsidRDefault="00E00DE5" w:rsidP="00E00DE5">
      <w:pPr>
        <w:spacing w:after="0" w:line="360" w:lineRule="auto"/>
        <w:jc w:val="both"/>
        <w:rPr>
          <w:rFonts w:ascii="Times New Roman" w:hAnsi="Times New Roman" w:cs="Times New Roman"/>
          <w:sz w:val="24"/>
          <w:szCs w:val="24"/>
        </w:rPr>
      </w:pPr>
      <w:r w:rsidRPr="00DB3172">
        <w:rPr>
          <w:rFonts w:ascii="Times New Roman" w:hAnsi="Times New Roman" w:cs="Times New Roman"/>
          <w:sz w:val="24"/>
          <w:szCs w:val="24"/>
        </w:rPr>
        <w:t xml:space="preserve">Zmiana w planie wydatków dotyczy zmniejszenia wydatków majątkowych projektu </w:t>
      </w:r>
      <w:r w:rsidR="007A3BF6">
        <w:rPr>
          <w:rFonts w:ascii="Times New Roman" w:hAnsi="Times New Roman" w:cs="Times New Roman"/>
          <w:sz w:val="24"/>
          <w:szCs w:val="24"/>
        </w:rPr>
        <w:t xml:space="preserve">objętego przedsięwzięciami Wieloletniej Prognozy Finansowej </w:t>
      </w:r>
      <w:r w:rsidRPr="00DB3172">
        <w:rPr>
          <w:rFonts w:ascii="Times New Roman" w:hAnsi="Times New Roman" w:cs="Times New Roman"/>
          <w:sz w:val="24"/>
          <w:szCs w:val="24"/>
        </w:rPr>
        <w:t xml:space="preserve">pn. </w:t>
      </w:r>
      <w:r w:rsidRPr="007A3BF6">
        <w:rPr>
          <w:rFonts w:ascii="Times New Roman" w:hAnsi="Times New Roman" w:cs="Times New Roman"/>
          <w:bCs/>
          <w:sz w:val="24"/>
          <w:szCs w:val="24"/>
        </w:rPr>
        <w:t>„Poprawa jakości życia mieszkańców poprzez rozwój terenów zieleni w mieście Żyrardowie – II etap”</w:t>
      </w:r>
      <w:r w:rsidR="007A3BF6">
        <w:rPr>
          <w:rFonts w:ascii="Times New Roman" w:hAnsi="Times New Roman" w:cs="Times New Roman"/>
          <w:bCs/>
          <w:sz w:val="24"/>
          <w:szCs w:val="24"/>
        </w:rPr>
        <w:t>.</w:t>
      </w:r>
      <w:r w:rsidR="00A00DDB">
        <w:rPr>
          <w:rFonts w:ascii="Times New Roman" w:hAnsi="Times New Roman" w:cs="Times New Roman"/>
          <w:bCs/>
          <w:sz w:val="24"/>
          <w:szCs w:val="24"/>
        </w:rPr>
        <w:t xml:space="preserve"> </w:t>
      </w:r>
      <w:r w:rsidR="007A3BF6">
        <w:rPr>
          <w:rFonts w:ascii="Times New Roman" w:hAnsi="Times New Roman" w:cs="Times New Roman"/>
          <w:bCs/>
          <w:sz w:val="24"/>
          <w:szCs w:val="24"/>
        </w:rPr>
        <w:t>Zmiana w</w:t>
      </w:r>
      <w:r w:rsidRPr="00DB3172">
        <w:rPr>
          <w:rFonts w:ascii="Times New Roman" w:hAnsi="Times New Roman" w:cs="Times New Roman"/>
          <w:bCs/>
          <w:sz w:val="24"/>
          <w:szCs w:val="24"/>
        </w:rPr>
        <w:t xml:space="preserve">ynika z konieczności dostosowania </w:t>
      </w:r>
      <w:r w:rsidR="007A3BF6">
        <w:rPr>
          <w:rFonts w:ascii="Times New Roman" w:hAnsi="Times New Roman" w:cs="Times New Roman"/>
          <w:bCs/>
          <w:sz w:val="24"/>
          <w:szCs w:val="24"/>
        </w:rPr>
        <w:t>planu wydatków</w:t>
      </w:r>
      <w:r w:rsidRPr="00DB3172">
        <w:rPr>
          <w:rFonts w:ascii="Times New Roman" w:hAnsi="Times New Roman" w:cs="Times New Roman"/>
          <w:bCs/>
          <w:sz w:val="24"/>
          <w:szCs w:val="24"/>
        </w:rPr>
        <w:t xml:space="preserve"> </w:t>
      </w:r>
      <w:r w:rsidRPr="00DB3172">
        <w:rPr>
          <w:rFonts w:ascii="Times New Roman" w:hAnsi="Times New Roman" w:cs="Times New Roman"/>
          <w:sz w:val="24"/>
          <w:szCs w:val="24"/>
        </w:rPr>
        <w:t>do nowego harmonogramu rzeczowo-finansowego</w:t>
      </w:r>
      <w:r w:rsidR="007A3BF6">
        <w:rPr>
          <w:rFonts w:ascii="Times New Roman" w:hAnsi="Times New Roman" w:cs="Times New Roman"/>
          <w:sz w:val="24"/>
          <w:szCs w:val="24"/>
        </w:rPr>
        <w:t xml:space="preserve"> w związku z otrzymanym dofinansowaniem z Wojewódzkiego Funduszu Ochrony Środowiska i Gospodarki Wodnej</w:t>
      </w:r>
      <w:r w:rsidRPr="00DB3172">
        <w:rPr>
          <w:rFonts w:ascii="Times New Roman" w:hAnsi="Times New Roman" w:cs="Times New Roman"/>
          <w:sz w:val="24"/>
          <w:szCs w:val="24"/>
        </w:rPr>
        <w:t>.</w:t>
      </w:r>
    </w:p>
    <w:p w14:paraId="559BD994" w14:textId="77777777" w:rsidR="00AA3BDB" w:rsidRPr="00DB3172" w:rsidRDefault="00AA3BDB" w:rsidP="00A249E8">
      <w:pPr>
        <w:spacing w:after="0" w:line="360" w:lineRule="auto"/>
        <w:jc w:val="both"/>
        <w:rPr>
          <w:rFonts w:ascii="Times New Roman" w:hAnsi="Times New Roman" w:cs="Times New Roman"/>
          <w:b/>
          <w:sz w:val="24"/>
          <w:szCs w:val="24"/>
        </w:rPr>
      </w:pPr>
    </w:p>
    <w:p w14:paraId="5DD31D27" w14:textId="04285AAA" w:rsidR="00E05E68" w:rsidRPr="00DB3172" w:rsidRDefault="00C21E73" w:rsidP="00A249E8">
      <w:pPr>
        <w:spacing w:after="0" w:line="360" w:lineRule="auto"/>
        <w:jc w:val="both"/>
        <w:rPr>
          <w:rFonts w:ascii="Times New Roman" w:eastAsia="Times New Roman" w:hAnsi="Times New Roman" w:cs="Times New Roman"/>
          <w:color w:val="FF0000"/>
          <w:sz w:val="24"/>
          <w:szCs w:val="24"/>
          <w:lang w:eastAsia="pl-PL"/>
        </w:rPr>
      </w:pPr>
      <w:r w:rsidRPr="00DB3172">
        <w:rPr>
          <w:rFonts w:ascii="Times New Roman" w:hAnsi="Times New Roman" w:cs="Times New Roman"/>
          <w:b/>
          <w:sz w:val="24"/>
          <w:szCs w:val="24"/>
        </w:rPr>
        <w:t>Rozdział 90095</w:t>
      </w:r>
      <w:r w:rsidRPr="00DB3172">
        <w:rPr>
          <w:rFonts w:ascii="Times New Roman" w:eastAsia="Times New Roman" w:hAnsi="Times New Roman" w:cs="Times New Roman"/>
          <w:sz w:val="24"/>
          <w:szCs w:val="24"/>
          <w:lang w:eastAsia="pl-PL"/>
        </w:rPr>
        <w:t xml:space="preserve"> </w:t>
      </w:r>
      <w:r w:rsidR="00E05E68" w:rsidRPr="00DB3172">
        <w:rPr>
          <w:rFonts w:ascii="Times New Roman" w:hAnsi="Times New Roman" w:cs="Times New Roman"/>
          <w:b/>
          <w:bCs/>
          <w:sz w:val="24"/>
          <w:szCs w:val="24"/>
          <w:lang w:eastAsia="pl-PL"/>
        </w:rPr>
        <w:t>-</w:t>
      </w:r>
      <w:r w:rsidRPr="00DB3172">
        <w:rPr>
          <w:rFonts w:ascii="Times New Roman" w:hAnsi="Times New Roman" w:cs="Times New Roman"/>
          <w:b/>
          <w:bCs/>
          <w:sz w:val="24"/>
          <w:szCs w:val="24"/>
          <w:lang w:eastAsia="pl-PL"/>
        </w:rPr>
        <w:t xml:space="preserve"> </w:t>
      </w:r>
      <w:r w:rsidR="00E05E68" w:rsidRPr="00DB3172">
        <w:rPr>
          <w:rFonts w:ascii="Times New Roman" w:hAnsi="Times New Roman" w:cs="Times New Roman"/>
          <w:b/>
          <w:bCs/>
          <w:sz w:val="24"/>
          <w:szCs w:val="24"/>
          <w:lang w:eastAsia="pl-PL"/>
        </w:rPr>
        <w:t xml:space="preserve">zwiększenie </w:t>
      </w:r>
      <w:r w:rsidR="00555A56" w:rsidRPr="00DB3172">
        <w:rPr>
          <w:rFonts w:ascii="Times New Roman" w:hAnsi="Times New Roman" w:cs="Times New Roman"/>
          <w:b/>
          <w:bCs/>
          <w:sz w:val="24"/>
          <w:szCs w:val="24"/>
          <w:lang w:eastAsia="pl-PL"/>
        </w:rPr>
        <w:t>374.755</w:t>
      </w:r>
      <w:r w:rsidR="00E05E68" w:rsidRPr="00DB3172">
        <w:rPr>
          <w:rFonts w:ascii="Times New Roman" w:hAnsi="Times New Roman" w:cs="Times New Roman"/>
          <w:b/>
          <w:bCs/>
          <w:sz w:val="24"/>
          <w:szCs w:val="24"/>
          <w:lang w:eastAsia="pl-PL"/>
        </w:rPr>
        <w:t>,00 zł</w:t>
      </w:r>
      <w:r w:rsidR="00A00DDB">
        <w:rPr>
          <w:rFonts w:ascii="Times New Roman" w:hAnsi="Times New Roman" w:cs="Times New Roman"/>
          <w:b/>
          <w:bCs/>
          <w:sz w:val="24"/>
          <w:szCs w:val="24"/>
          <w:lang w:eastAsia="pl-PL"/>
        </w:rPr>
        <w:t>, w tym:</w:t>
      </w:r>
    </w:p>
    <w:p w14:paraId="752AE273" w14:textId="15837325" w:rsidR="00555A56" w:rsidRPr="00D121F7" w:rsidRDefault="00555A56" w:rsidP="00555A56">
      <w:pPr>
        <w:tabs>
          <w:tab w:val="left" w:pos="9072"/>
        </w:tabs>
        <w:spacing w:after="0" w:line="360" w:lineRule="auto"/>
        <w:jc w:val="both"/>
        <w:rPr>
          <w:rFonts w:ascii="Times New Roman" w:hAnsi="Times New Roman" w:cs="Times New Roman"/>
          <w:bCs/>
          <w:color w:val="FF0000"/>
          <w:sz w:val="24"/>
          <w:szCs w:val="24"/>
          <w:lang w:eastAsia="pl-PL"/>
        </w:rPr>
      </w:pPr>
      <w:r w:rsidRPr="00D121F7">
        <w:rPr>
          <w:rFonts w:ascii="Times New Roman" w:hAnsi="Times New Roman" w:cs="Times New Roman"/>
          <w:b/>
          <w:bCs/>
          <w:color w:val="FF0000"/>
          <w:sz w:val="24"/>
          <w:szCs w:val="24"/>
          <w:lang w:eastAsia="pl-PL"/>
        </w:rPr>
        <w:t>- zwiększenie w kwocie 38.755,00 zł</w:t>
      </w:r>
      <w:r w:rsidRPr="00D121F7">
        <w:rPr>
          <w:rFonts w:ascii="Times New Roman" w:hAnsi="Times New Roman" w:cs="Times New Roman"/>
          <w:bCs/>
          <w:color w:val="FF0000"/>
          <w:sz w:val="24"/>
          <w:szCs w:val="24"/>
          <w:lang w:eastAsia="pl-PL"/>
        </w:rPr>
        <w:t xml:space="preserve"> dotyczy </w:t>
      </w:r>
      <w:r w:rsidR="006A2898" w:rsidRPr="00D121F7">
        <w:rPr>
          <w:rFonts w:ascii="Times New Roman" w:hAnsi="Times New Roman" w:cs="Times New Roman"/>
          <w:bCs/>
          <w:color w:val="FF0000"/>
          <w:sz w:val="24"/>
          <w:szCs w:val="24"/>
          <w:lang w:eastAsia="pl-PL"/>
        </w:rPr>
        <w:t>uzupełnienia</w:t>
      </w:r>
      <w:r w:rsidRPr="00D121F7">
        <w:rPr>
          <w:rFonts w:ascii="Times New Roman" w:hAnsi="Times New Roman" w:cs="Times New Roman"/>
          <w:bCs/>
          <w:color w:val="FF0000"/>
          <w:sz w:val="24"/>
          <w:szCs w:val="24"/>
          <w:lang w:eastAsia="pl-PL"/>
        </w:rPr>
        <w:t xml:space="preserve"> planu wydatków </w:t>
      </w:r>
      <w:r w:rsidR="00DE7D07" w:rsidRPr="00D121F7">
        <w:rPr>
          <w:rFonts w:ascii="Times New Roman" w:hAnsi="Times New Roman" w:cs="Times New Roman"/>
          <w:bCs/>
          <w:color w:val="FF0000"/>
          <w:sz w:val="24"/>
          <w:szCs w:val="24"/>
          <w:lang w:eastAsia="pl-PL"/>
        </w:rPr>
        <w:br/>
      </w:r>
      <w:r w:rsidRPr="00D121F7">
        <w:rPr>
          <w:rFonts w:ascii="Times New Roman" w:hAnsi="Times New Roman" w:cs="Times New Roman"/>
          <w:bCs/>
          <w:color w:val="FF0000"/>
          <w:sz w:val="24"/>
          <w:szCs w:val="24"/>
          <w:lang w:eastAsia="pl-PL"/>
        </w:rPr>
        <w:t xml:space="preserve">z przeznaczeniem na </w:t>
      </w:r>
      <w:r w:rsidR="006A2898" w:rsidRPr="00D121F7">
        <w:rPr>
          <w:rFonts w:ascii="Times New Roman" w:hAnsi="Times New Roman" w:cs="Times New Roman"/>
          <w:bCs/>
          <w:color w:val="FF0000"/>
          <w:sz w:val="24"/>
          <w:szCs w:val="24"/>
          <w:lang w:eastAsia="pl-PL"/>
        </w:rPr>
        <w:t xml:space="preserve">realizację zadania własnego </w:t>
      </w:r>
      <w:r w:rsidR="00856E5F" w:rsidRPr="00D121F7">
        <w:rPr>
          <w:rFonts w:ascii="Times New Roman" w:hAnsi="Times New Roman" w:cs="Times New Roman"/>
          <w:bCs/>
          <w:color w:val="FF0000"/>
          <w:sz w:val="24"/>
          <w:szCs w:val="24"/>
          <w:lang w:eastAsia="pl-PL"/>
        </w:rPr>
        <w:t xml:space="preserve">gminy </w:t>
      </w:r>
      <w:r w:rsidR="006A2898" w:rsidRPr="00D121F7">
        <w:rPr>
          <w:rFonts w:ascii="Times New Roman" w:hAnsi="Times New Roman" w:cs="Times New Roman"/>
          <w:bCs/>
          <w:color w:val="FF0000"/>
          <w:sz w:val="24"/>
          <w:szCs w:val="24"/>
          <w:lang w:eastAsia="pl-PL"/>
        </w:rPr>
        <w:t>polegającego na utrzymaniu, obsłudze i</w:t>
      </w:r>
      <w:r w:rsidR="00D121F7" w:rsidRPr="00D121F7">
        <w:rPr>
          <w:rFonts w:ascii="Times New Roman" w:hAnsi="Times New Roman" w:cs="Times New Roman"/>
          <w:bCs/>
          <w:color w:val="FF0000"/>
          <w:sz w:val="24"/>
          <w:szCs w:val="24"/>
          <w:lang w:eastAsia="pl-PL"/>
        </w:rPr>
        <w:t xml:space="preserve"> konserwacji szaletów miejskich.</w:t>
      </w:r>
    </w:p>
    <w:p w14:paraId="63C3E25B" w14:textId="6100B42C" w:rsidR="00555A56" w:rsidRPr="00DB3172" w:rsidRDefault="00555A56" w:rsidP="00F716DB">
      <w:pPr>
        <w:tabs>
          <w:tab w:val="left" w:pos="9072"/>
        </w:tabs>
        <w:spacing w:after="0" w:line="360" w:lineRule="auto"/>
        <w:jc w:val="both"/>
        <w:rPr>
          <w:rFonts w:ascii="Times New Roman" w:hAnsi="Times New Roman" w:cs="Times New Roman"/>
          <w:bCs/>
          <w:color w:val="000000" w:themeColor="text1"/>
          <w:sz w:val="24"/>
          <w:szCs w:val="24"/>
          <w:lang w:eastAsia="pl-PL"/>
        </w:rPr>
      </w:pPr>
      <w:r w:rsidRPr="00DB3172">
        <w:rPr>
          <w:rFonts w:ascii="Times New Roman" w:hAnsi="Times New Roman" w:cs="Times New Roman"/>
          <w:b/>
          <w:bCs/>
          <w:sz w:val="24"/>
          <w:szCs w:val="24"/>
          <w:lang w:eastAsia="pl-PL"/>
        </w:rPr>
        <w:t>- zwiększenie w kwocie 30.000,00 zł</w:t>
      </w:r>
      <w:r w:rsidRPr="00DB3172">
        <w:rPr>
          <w:rFonts w:ascii="Times New Roman" w:hAnsi="Times New Roman" w:cs="Times New Roman"/>
          <w:bCs/>
          <w:color w:val="000000" w:themeColor="text1"/>
          <w:sz w:val="24"/>
          <w:szCs w:val="24"/>
          <w:lang w:eastAsia="pl-PL"/>
        </w:rPr>
        <w:t xml:space="preserve"> dotyczy zmiany planu wydatków z przeznaczeniem </w:t>
      </w:r>
      <w:r w:rsidR="00DB3172" w:rsidRPr="00DB3172">
        <w:rPr>
          <w:rFonts w:ascii="Times New Roman" w:hAnsi="Times New Roman" w:cs="Times New Roman"/>
          <w:bCs/>
          <w:color w:val="000000" w:themeColor="text1"/>
          <w:sz w:val="24"/>
          <w:szCs w:val="24"/>
          <w:lang w:eastAsia="pl-PL"/>
        </w:rPr>
        <w:br/>
      </w:r>
      <w:r w:rsidR="00F716DB" w:rsidRPr="00DB3172">
        <w:rPr>
          <w:rFonts w:ascii="Times New Roman" w:hAnsi="Times New Roman" w:cs="Times New Roman"/>
          <w:bCs/>
          <w:color w:val="000000" w:themeColor="text1"/>
          <w:sz w:val="24"/>
          <w:szCs w:val="24"/>
        </w:rPr>
        <w:t xml:space="preserve">na realizację zadania pn.: „Ekologiczny piknik rodzinny w Żyrardowie”. Zadanie zostanie </w:t>
      </w:r>
      <w:r w:rsidR="008B5C90">
        <w:rPr>
          <w:rFonts w:ascii="Times New Roman" w:hAnsi="Times New Roman" w:cs="Times New Roman"/>
          <w:bCs/>
          <w:color w:val="000000" w:themeColor="text1"/>
          <w:sz w:val="24"/>
          <w:szCs w:val="24"/>
        </w:rPr>
        <w:br/>
      </w:r>
      <w:r w:rsidR="00F716DB" w:rsidRPr="00DB3172">
        <w:rPr>
          <w:rFonts w:ascii="Times New Roman" w:hAnsi="Times New Roman" w:cs="Times New Roman"/>
          <w:bCs/>
          <w:color w:val="000000" w:themeColor="text1"/>
          <w:sz w:val="24"/>
          <w:szCs w:val="24"/>
        </w:rPr>
        <w:t>w 100% sfinansowane z dofinansowania uzyskanego z Wojewódzkiego Funduszu Ochrony Środowiska i Gospodarki Wodnej w Warszawie.</w:t>
      </w:r>
    </w:p>
    <w:p w14:paraId="751EE36E" w14:textId="3B86D996" w:rsidR="00555A56" w:rsidRPr="00DB3172" w:rsidRDefault="00555A56" w:rsidP="00555A56">
      <w:pPr>
        <w:tabs>
          <w:tab w:val="left" w:pos="9072"/>
        </w:tabs>
        <w:spacing w:after="0" w:line="360" w:lineRule="auto"/>
        <w:jc w:val="both"/>
        <w:rPr>
          <w:rFonts w:ascii="Times New Roman" w:hAnsi="Times New Roman" w:cs="Times New Roman"/>
          <w:bCs/>
          <w:color w:val="000000" w:themeColor="text1"/>
          <w:sz w:val="24"/>
          <w:szCs w:val="24"/>
          <w:lang w:eastAsia="pl-PL"/>
        </w:rPr>
      </w:pPr>
      <w:r w:rsidRPr="00DB3172">
        <w:rPr>
          <w:rFonts w:ascii="Times New Roman" w:hAnsi="Times New Roman" w:cs="Times New Roman"/>
          <w:b/>
          <w:bCs/>
          <w:sz w:val="24"/>
          <w:szCs w:val="24"/>
          <w:lang w:eastAsia="pl-PL"/>
        </w:rPr>
        <w:t>- zwiększenie w kwocie 30.000,00 zł</w:t>
      </w:r>
      <w:r w:rsidRPr="00DB3172">
        <w:rPr>
          <w:rFonts w:ascii="Times New Roman" w:hAnsi="Times New Roman" w:cs="Times New Roman"/>
          <w:bCs/>
          <w:color w:val="000000" w:themeColor="text1"/>
          <w:sz w:val="24"/>
          <w:szCs w:val="24"/>
          <w:lang w:eastAsia="pl-PL"/>
        </w:rPr>
        <w:t xml:space="preserve"> dotyczy </w:t>
      </w:r>
      <w:r w:rsidR="00F716DB" w:rsidRPr="00DB3172">
        <w:rPr>
          <w:rFonts w:ascii="Times New Roman" w:hAnsi="Times New Roman" w:cs="Times New Roman"/>
          <w:bCs/>
          <w:color w:val="000000" w:themeColor="text1"/>
          <w:sz w:val="24"/>
          <w:szCs w:val="24"/>
          <w:lang w:eastAsia="pl-PL"/>
        </w:rPr>
        <w:t>uzupełnienia</w:t>
      </w:r>
      <w:r w:rsidRPr="00DB3172">
        <w:rPr>
          <w:rFonts w:ascii="Times New Roman" w:hAnsi="Times New Roman" w:cs="Times New Roman"/>
          <w:bCs/>
          <w:color w:val="000000" w:themeColor="text1"/>
          <w:sz w:val="24"/>
          <w:szCs w:val="24"/>
          <w:lang w:eastAsia="pl-PL"/>
        </w:rPr>
        <w:t xml:space="preserve"> planu wydatków </w:t>
      </w:r>
      <w:r w:rsidR="00DB3172" w:rsidRPr="00DB3172">
        <w:rPr>
          <w:rFonts w:ascii="Times New Roman" w:hAnsi="Times New Roman" w:cs="Times New Roman"/>
          <w:bCs/>
          <w:color w:val="000000" w:themeColor="text1"/>
          <w:sz w:val="24"/>
          <w:szCs w:val="24"/>
          <w:lang w:eastAsia="pl-PL"/>
        </w:rPr>
        <w:br/>
      </w:r>
      <w:r w:rsidRPr="00DB3172">
        <w:rPr>
          <w:rFonts w:ascii="Times New Roman" w:hAnsi="Times New Roman" w:cs="Times New Roman"/>
          <w:bCs/>
          <w:color w:val="000000" w:themeColor="text1"/>
          <w:sz w:val="24"/>
          <w:szCs w:val="24"/>
          <w:lang w:eastAsia="pl-PL"/>
        </w:rPr>
        <w:t xml:space="preserve">z przeznaczeniem na </w:t>
      </w:r>
      <w:r w:rsidR="006A2898" w:rsidRPr="00DB3172">
        <w:rPr>
          <w:rFonts w:ascii="Times New Roman" w:hAnsi="Times New Roman" w:cs="Times New Roman"/>
          <w:bCs/>
          <w:color w:val="000000" w:themeColor="text1"/>
          <w:sz w:val="24"/>
          <w:szCs w:val="24"/>
          <w:lang w:eastAsia="pl-PL"/>
        </w:rPr>
        <w:t>zakup usług niezbędnych do realizacji postępowań w zakresie sterylizacji i kastracji kotów oraz pomocy zwierzętom z wypadków drogowych na terenie Miasta Żyrardowa.</w:t>
      </w:r>
    </w:p>
    <w:p w14:paraId="07123850" w14:textId="730CD7FE" w:rsidR="00E05E68" w:rsidRPr="00DB3172" w:rsidRDefault="00AA3BDB" w:rsidP="00A249E8">
      <w:pPr>
        <w:tabs>
          <w:tab w:val="left" w:pos="9072"/>
        </w:tabs>
        <w:spacing w:after="0" w:line="360" w:lineRule="auto"/>
        <w:jc w:val="both"/>
        <w:rPr>
          <w:rFonts w:ascii="Times New Roman" w:hAnsi="Times New Roman" w:cs="Times New Roman"/>
          <w:bCs/>
          <w:color w:val="000000" w:themeColor="text1"/>
          <w:sz w:val="24"/>
          <w:szCs w:val="24"/>
          <w:lang w:eastAsia="pl-PL"/>
        </w:rPr>
      </w:pPr>
      <w:r w:rsidRPr="00DB3172">
        <w:rPr>
          <w:rFonts w:ascii="Times New Roman" w:hAnsi="Times New Roman" w:cs="Times New Roman"/>
          <w:b/>
          <w:bCs/>
          <w:sz w:val="24"/>
          <w:szCs w:val="24"/>
          <w:lang w:eastAsia="pl-PL"/>
        </w:rPr>
        <w:t>- zwiększenie w kwocie 276.000,00 zł</w:t>
      </w:r>
      <w:r w:rsidRPr="00DB3172">
        <w:rPr>
          <w:rFonts w:ascii="Times New Roman" w:hAnsi="Times New Roman" w:cs="Times New Roman"/>
          <w:bCs/>
          <w:color w:val="000000" w:themeColor="text1"/>
          <w:sz w:val="24"/>
          <w:szCs w:val="24"/>
          <w:lang w:eastAsia="pl-PL"/>
        </w:rPr>
        <w:t xml:space="preserve"> </w:t>
      </w:r>
      <w:r w:rsidR="00E05E68" w:rsidRPr="00DB3172">
        <w:rPr>
          <w:rFonts w:ascii="Times New Roman" w:hAnsi="Times New Roman" w:cs="Times New Roman"/>
          <w:bCs/>
          <w:color w:val="000000" w:themeColor="text1"/>
          <w:sz w:val="24"/>
          <w:szCs w:val="24"/>
          <w:lang w:eastAsia="pl-PL"/>
        </w:rPr>
        <w:t xml:space="preserve">dotyczy </w:t>
      </w:r>
      <w:r w:rsidRPr="00DB3172">
        <w:rPr>
          <w:rFonts w:ascii="Times New Roman" w:hAnsi="Times New Roman" w:cs="Times New Roman"/>
          <w:bCs/>
          <w:color w:val="000000" w:themeColor="text1"/>
          <w:sz w:val="24"/>
          <w:szCs w:val="24"/>
          <w:lang w:eastAsia="pl-PL"/>
        </w:rPr>
        <w:t>zmiany planu wydatków</w:t>
      </w:r>
      <w:r w:rsidR="00555A56" w:rsidRPr="00DB3172">
        <w:rPr>
          <w:rFonts w:ascii="Times New Roman" w:hAnsi="Times New Roman" w:cs="Times New Roman"/>
          <w:bCs/>
          <w:color w:val="000000" w:themeColor="text1"/>
          <w:sz w:val="24"/>
          <w:szCs w:val="24"/>
          <w:lang w:eastAsia="pl-PL"/>
        </w:rPr>
        <w:t xml:space="preserve"> z przeznaczeniem </w:t>
      </w:r>
      <w:r w:rsidR="00DB3172" w:rsidRPr="00DB3172">
        <w:rPr>
          <w:rFonts w:ascii="Times New Roman" w:hAnsi="Times New Roman" w:cs="Times New Roman"/>
          <w:bCs/>
          <w:color w:val="000000" w:themeColor="text1"/>
          <w:sz w:val="24"/>
          <w:szCs w:val="24"/>
          <w:lang w:eastAsia="pl-PL"/>
        </w:rPr>
        <w:br/>
      </w:r>
      <w:r w:rsidR="00555A56" w:rsidRPr="00DB3172">
        <w:rPr>
          <w:rFonts w:ascii="Times New Roman" w:hAnsi="Times New Roman" w:cs="Times New Roman"/>
          <w:bCs/>
          <w:color w:val="000000" w:themeColor="text1"/>
          <w:sz w:val="24"/>
          <w:szCs w:val="24"/>
          <w:lang w:eastAsia="pl-PL"/>
        </w:rPr>
        <w:t xml:space="preserve">na </w:t>
      </w:r>
      <w:r w:rsidRPr="00DB3172">
        <w:rPr>
          <w:rFonts w:ascii="Times New Roman" w:hAnsi="Times New Roman" w:cs="Times New Roman"/>
          <w:bCs/>
          <w:color w:val="000000" w:themeColor="text1"/>
          <w:sz w:val="24"/>
          <w:szCs w:val="24"/>
          <w:lang w:eastAsia="pl-PL"/>
        </w:rPr>
        <w:t xml:space="preserve"> </w:t>
      </w:r>
      <w:r w:rsidR="00E05E68" w:rsidRPr="00DB3172">
        <w:rPr>
          <w:rFonts w:ascii="Times New Roman" w:hAnsi="Times New Roman" w:cs="Times New Roman"/>
          <w:bCs/>
          <w:color w:val="000000" w:themeColor="text1"/>
          <w:sz w:val="24"/>
          <w:szCs w:val="24"/>
          <w:lang w:eastAsia="pl-PL"/>
        </w:rPr>
        <w:t>wsparci</w:t>
      </w:r>
      <w:r w:rsidR="00555A56" w:rsidRPr="00DB3172">
        <w:rPr>
          <w:rFonts w:ascii="Times New Roman" w:hAnsi="Times New Roman" w:cs="Times New Roman"/>
          <w:bCs/>
          <w:color w:val="000000" w:themeColor="text1"/>
          <w:sz w:val="24"/>
          <w:szCs w:val="24"/>
          <w:lang w:eastAsia="pl-PL"/>
        </w:rPr>
        <w:t>e</w:t>
      </w:r>
      <w:r w:rsidR="00E05E68" w:rsidRPr="00DB3172">
        <w:rPr>
          <w:rFonts w:ascii="Times New Roman" w:hAnsi="Times New Roman" w:cs="Times New Roman"/>
          <w:bCs/>
          <w:color w:val="000000" w:themeColor="text1"/>
          <w:sz w:val="24"/>
          <w:szCs w:val="24"/>
          <w:lang w:eastAsia="pl-PL"/>
        </w:rPr>
        <w:t xml:space="preserve"> finansowe </w:t>
      </w:r>
      <w:r w:rsidR="00555A56" w:rsidRPr="00DB3172">
        <w:rPr>
          <w:rFonts w:ascii="Times New Roman" w:hAnsi="Times New Roman" w:cs="Times New Roman"/>
          <w:bCs/>
          <w:color w:val="000000" w:themeColor="text1"/>
          <w:sz w:val="24"/>
          <w:szCs w:val="24"/>
          <w:lang w:eastAsia="pl-PL"/>
        </w:rPr>
        <w:t>R</w:t>
      </w:r>
      <w:r w:rsidR="00E05E68" w:rsidRPr="00DB3172">
        <w:rPr>
          <w:rFonts w:ascii="Times New Roman" w:hAnsi="Times New Roman" w:cs="Times New Roman"/>
          <w:bCs/>
          <w:color w:val="000000" w:themeColor="text1"/>
          <w:sz w:val="24"/>
          <w:szCs w:val="24"/>
          <w:lang w:eastAsia="pl-PL"/>
        </w:rPr>
        <w:t>odzinnych Ogr</w:t>
      </w:r>
      <w:r w:rsidR="00555A56" w:rsidRPr="00DB3172">
        <w:rPr>
          <w:rFonts w:ascii="Times New Roman" w:hAnsi="Times New Roman" w:cs="Times New Roman"/>
          <w:bCs/>
          <w:color w:val="000000" w:themeColor="text1"/>
          <w:sz w:val="24"/>
          <w:szCs w:val="24"/>
          <w:lang w:eastAsia="pl-PL"/>
        </w:rPr>
        <w:t>od</w:t>
      </w:r>
      <w:r w:rsidR="00E05E68" w:rsidRPr="00DB3172">
        <w:rPr>
          <w:rFonts w:ascii="Times New Roman" w:hAnsi="Times New Roman" w:cs="Times New Roman"/>
          <w:bCs/>
          <w:color w:val="000000" w:themeColor="text1"/>
          <w:sz w:val="24"/>
          <w:szCs w:val="24"/>
          <w:lang w:eastAsia="pl-PL"/>
        </w:rPr>
        <w:t xml:space="preserve">ów Działkowych w Żyrardowie w ramach realizacji „Mazowieckiego Instrumentu Aktywizacji Działkowców MAZOWSZE 2023” (MIAD). Inicjatywa ma na celu zaspokojenie potrzeb Rodzinnych Ogródków Działkowych poprzez udzielenie wsparcia finansowego na zadania własne o charakterze bieżącym </w:t>
      </w:r>
      <w:r w:rsidR="00DB3172" w:rsidRPr="00DB3172">
        <w:rPr>
          <w:rFonts w:ascii="Times New Roman" w:hAnsi="Times New Roman" w:cs="Times New Roman"/>
          <w:bCs/>
          <w:color w:val="000000" w:themeColor="text1"/>
          <w:sz w:val="24"/>
          <w:szCs w:val="24"/>
          <w:lang w:eastAsia="pl-PL"/>
        </w:rPr>
        <w:br/>
      </w:r>
      <w:r w:rsidR="00E05E68" w:rsidRPr="00DB3172">
        <w:rPr>
          <w:rFonts w:ascii="Times New Roman" w:hAnsi="Times New Roman" w:cs="Times New Roman"/>
          <w:bCs/>
          <w:color w:val="000000" w:themeColor="text1"/>
          <w:sz w:val="24"/>
          <w:szCs w:val="24"/>
          <w:lang w:eastAsia="pl-PL"/>
        </w:rPr>
        <w:t>lub/i inwestycyjnym istotne dla społeczności danego ROD. O dofinansowanie w ramach MIAD wystąpiło 8 ogrodów działkowych: Żyrardowskie Stowarzyszenie Użytkowników Ogrodów Działkowych „WITAMINA”, Rodzinny Ogród Działkowy „LEN”, Rodzinny Ogród Działkowy „RELAKS”, Rodzinny Ogród Działkowy „KROKUS”, Rodzinny Ogród Działkowy „OAZA”, Rodzinny Ogród Działkowy „IRYS”, Rodzinny Ogród Działkowy „MALINA”, Rodzinny Ogród Działkowy „NOWALIJKA”. Miasto Żyrardów zobowiązane jest do zabezpieczenia wydatków ze środków własnych w kwocie 1</w:t>
      </w:r>
      <w:r w:rsidR="00C21E73" w:rsidRPr="00DB3172">
        <w:rPr>
          <w:rFonts w:ascii="Times New Roman" w:hAnsi="Times New Roman" w:cs="Times New Roman"/>
          <w:bCs/>
          <w:color w:val="000000" w:themeColor="text1"/>
          <w:sz w:val="24"/>
          <w:szCs w:val="24"/>
          <w:lang w:eastAsia="pl-PL"/>
        </w:rPr>
        <w:t>38</w:t>
      </w:r>
      <w:r w:rsidR="00E05E68" w:rsidRPr="00DB3172">
        <w:rPr>
          <w:rFonts w:ascii="Times New Roman" w:hAnsi="Times New Roman" w:cs="Times New Roman"/>
          <w:bCs/>
          <w:color w:val="000000" w:themeColor="text1"/>
          <w:sz w:val="24"/>
          <w:szCs w:val="24"/>
          <w:lang w:eastAsia="pl-PL"/>
        </w:rPr>
        <w:t>.</w:t>
      </w:r>
      <w:r w:rsidR="00C21E73" w:rsidRPr="00DB3172">
        <w:rPr>
          <w:rFonts w:ascii="Times New Roman" w:hAnsi="Times New Roman" w:cs="Times New Roman"/>
          <w:bCs/>
          <w:color w:val="000000" w:themeColor="text1"/>
          <w:sz w:val="24"/>
          <w:szCs w:val="24"/>
          <w:lang w:eastAsia="pl-PL"/>
        </w:rPr>
        <w:t>0</w:t>
      </w:r>
      <w:r w:rsidR="00E05E68" w:rsidRPr="00DB3172">
        <w:rPr>
          <w:rFonts w:ascii="Times New Roman" w:hAnsi="Times New Roman" w:cs="Times New Roman"/>
          <w:bCs/>
          <w:color w:val="000000" w:themeColor="text1"/>
          <w:sz w:val="24"/>
          <w:szCs w:val="24"/>
          <w:lang w:eastAsia="pl-PL"/>
        </w:rPr>
        <w:t>00,00 zł oraz wkładu Urzędu Marszałkowskiego Województwa Mazowieckiego w kwocie 1</w:t>
      </w:r>
      <w:r w:rsidR="00C21E73" w:rsidRPr="00DB3172">
        <w:rPr>
          <w:rFonts w:ascii="Times New Roman" w:hAnsi="Times New Roman" w:cs="Times New Roman"/>
          <w:bCs/>
          <w:color w:val="000000" w:themeColor="text1"/>
          <w:sz w:val="24"/>
          <w:szCs w:val="24"/>
          <w:lang w:eastAsia="pl-PL"/>
        </w:rPr>
        <w:t>38</w:t>
      </w:r>
      <w:r w:rsidR="00E05E68" w:rsidRPr="00DB3172">
        <w:rPr>
          <w:rFonts w:ascii="Times New Roman" w:hAnsi="Times New Roman" w:cs="Times New Roman"/>
          <w:bCs/>
          <w:color w:val="000000" w:themeColor="text1"/>
          <w:sz w:val="24"/>
          <w:szCs w:val="24"/>
          <w:lang w:eastAsia="pl-PL"/>
        </w:rPr>
        <w:t>.</w:t>
      </w:r>
      <w:r w:rsidR="00C21E73" w:rsidRPr="00DB3172">
        <w:rPr>
          <w:rFonts w:ascii="Times New Roman" w:hAnsi="Times New Roman" w:cs="Times New Roman"/>
          <w:bCs/>
          <w:color w:val="000000" w:themeColor="text1"/>
          <w:sz w:val="24"/>
          <w:szCs w:val="24"/>
          <w:lang w:eastAsia="pl-PL"/>
        </w:rPr>
        <w:t>0</w:t>
      </w:r>
      <w:r w:rsidR="00E05E68" w:rsidRPr="00DB3172">
        <w:rPr>
          <w:rFonts w:ascii="Times New Roman" w:hAnsi="Times New Roman" w:cs="Times New Roman"/>
          <w:bCs/>
          <w:color w:val="000000" w:themeColor="text1"/>
          <w:sz w:val="24"/>
          <w:szCs w:val="24"/>
          <w:lang w:eastAsia="pl-PL"/>
        </w:rPr>
        <w:t xml:space="preserve">00,00 zł, </w:t>
      </w:r>
      <w:r w:rsidR="008B5C90">
        <w:rPr>
          <w:rFonts w:ascii="Times New Roman" w:hAnsi="Times New Roman" w:cs="Times New Roman"/>
          <w:bCs/>
          <w:color w:val="000000" w:themeColor="text1"/>
          <w:sz w:val="24"/>
          <w:szCs w:val="24"/>
          <w:lang w:eastAsia="pl-PL"/>
        </w:rPr>
        <w:br/>
      </w:r>
      <w:r w:rsidR="00E05E68" w:rsidRPr="00DB3172">
        <w:rPr>
          <w:rFonts w:ascii="Times New Roman" w:hAnsi="Times New Roman" w:cs="Times New Roman"/>
          <w:bCs/>
          <w:color w:val="000000" w:themeColor="text1"/>
          <w:sz w:val="24"/>
          <w:szCs w:val="24"/>
          <w:lang w:eastAsia="pl-PL"/>
        </w:rPr>
        <w:t xml:space="preserve">który to zostanie zrefundowany po zakończeniu realizacji zadań. Dotacje celowe ze środków budżetu Miasta Żyrardowa dla Rodzinnych Ogrodów Działkowych działających na terenie Miasta Żyrardowa, na zadania służące tworzeniu warunków dla rozwoju ogrodów działkowych, zostaną przyznane na podstawie Uchwały Nr </w:t>
      </w:r>
      <w:r w:rsidR="00C21E73" w:rsidRPr="00DB3172">
        <w:rPr>
          <w:rFonts w:ascii="Times New Roman" w:hAnsi="Times New Roman" w:cs="Times New Roman"/>
          <w:bCs/>
          <w:color w:val="000000" w:themeColor="text1"/>
          <w:sz w:val="24"/>
          <w:szCs w:val="24"/>
          <w:lang w:eastAsia="pl-PL"/>
        </w:rPr>
        <w:t>LVI</w:t>
      </w:r>
      <w:r w:rsidR="00E05E68" w:rsidRPr="00DB3172">
        <w:rPr>
          <w:rFonts w:ascii="Times New Roman" w:hAnsi="Times New Roman" w:cs="Times New Roman"/>
          <w:bCs/>
          <w:color w:val="000000" w:themeColor="text1"/>
          <w:sz w:val="24"/>
          <w:szCs w:val="24"/>
          <w:lang w:eastAsia="pl-PL"/>
        </w:rPr>
        <w:t>/</w:t>
      </w:r>
      <w:r w:rsidR="00C21E73" w:rsidRPr="00DB3172">
        <w:rPr>
          <w:rFonts w:ascii="Times New Roman" w:hAnsi="Times New Roman" w:cs="Times New Roman"/>
          <w:bCs/>
          <w:color w:val="000000" w:themeColor="text1"/>
          <w:sz w:val="24"/>
          <w:szCs w:val="24"/>
          <w:lang w:eastAsia="pl-PL"/>
        </w:rPr>
        <w:t>48</w:t>
      </w:r>
      <w:r w:rsidR="00E05E68" w:rsidRPr="00DB3172">
        <w:rPr>
          <w:rFonts w:ascii="Times New Roman" w:hAnsi="Times New Roman" w:cs="Times New Roman"/>
          <w:bCs/>
          <w:color w:val="000000" w:themeColor="text1"/>
          <w:sz w:val="24"/>
          <w:szCs w:val="24"/>
          <w:lang w:eastAsia="pl-PL"/>
        </w:rPr>
        <w:t>1/</w:t>
      </w:r>
      <w:r w:rsidR="00C21E73" w:rsidRPr="00DB3172">
        <w:rPr>
          <w:rFonts w:ascii="Times New Roman" w:hAnsi="Times New Roman" w:cs="Times New Roman"/>
          <w:bCs/>
          <w:color w:val="000000" w:themeColor="text1"/>
          <w:sz w:val="24"/>
          <w:szCs w:val="24"/>
          <w:lang w:eastAsia="pl-PL"/>
        </w:rPr>
        <w:t>22</w:t>
      </w:r>
      <w:r w:rsidR="00E05E68" w:rsidRPr="00DB3172">
        <w:rPr>
          <w:rFonts w:ascii="Times New Roman" w:hAnsi="Times New Roman" w:cs="Times New Roman"/>
          <w:bCs/>
          <w:color w:val="000000" w:themeColor="text1"/>
          <w:sz w:val="24"/>
          <w:szCs w:val="24"/>
          <w:lang w:eastAsia="pl-PL"/>
        </w:rPr>
        <w:t xml:space="preserve"> Rady Miasta Żyrardowa z dnia </w:t>
      </w:r>
      <w:r w:rsidR="00C21E73" w:rsidRPr="00DB3172">
        <w:rPr>
          <w:rFonts w:ascii="Times New Roman" w:hAnsi="Times New Roman" w:cs="Times New Roman"/>
          <w:bCs/>
          <w:color w:val="000000" w:themeColor="text1"/>
          <w:sz w:val="24"/>
          <w:szCs w:val="24"/>
          <w:lang w:eastAsia="pl-PL"/>
        </w:rPr>
        <w:t>23</w:t>
      </w:r>
      <w:r w:rsidR="00E05E68" w:rsidRPr="00DB3172">
        <w:rPr>
          <w:rFonts w:ascii="Times New Roman" w:hAnsi="Times New Roman" w:cs="Times New Roman"/>
          <w:bCs/>
          <w:color w:val="000000" w:themeColor="text1"/>
          <w:sz w:val="24"/>
          <w:szCs w:val="24"/>
          <w:lang w:eastAsia="pl-PL"/>
        </w:rPr>
        <w:t xml:space="preserve"> </w:t>
      </w:r>
      <w:r w:rsidR="00C21E73" w:rsidRPr="00DB3172">
        <w:rPr>
          <w:rFonts w:ascii="Times New Roman" w:hAnsi="Times New Roman" w:cs="Times New Roman"/>
          <w:bCs/>
          <w:color w:val="000000" w:themeColor="text1"/>
          <w:sz w:val="24"/>
          <w:szCs w:val="24"/>
          <w:lang w:eastAsia="pl-PL"/>
        </w:rPr>
        <w:t>czerwc</w:t>
      </w:r>
      <w:r w:rsidR="00E05E68" w:rsidRPr="00DB3172">
        <w:rPr>
          <w:rFonts w:ascii="Times New Roman" w:hAnsi="Times New Roman" w:cs="Times New Roman"/>
          <w:bCs/>
          <w:color w:val="000000" w:themeColor="text1"/>
          <w:sz w:val="24"/>
          <w:szCs w:val="24"/>
          <w:lang w:eastAsia="pl-PL"/>
        </w:rPr>
        <w:t>a 20</w:t>
      </w:r>
      <w:r w:rsidR="00C21E73" w:rsidRPr="00DB3172">
        <w:rPr>
          <w:rFonts w:ascii="Times New Roman" w:hAnsi="Times New Roman" w:cs="Times New Roman"/>
          <w:bCs/>
          <w:color w:val="000000" w:themeColor="text1"/>
          <w:sz w:val="24"/>
          <w:szCs w:val="24"/>
          <w:lang w:eastAsia="pl-PL"/>
        </w:rPr>
        <w:t>22</w:t>
      </w:r>
      <w:r w:rsidR="00E05E68" w:rsidRPr="00DB3172">
        <w:rPr>
          <w:rFonts w:ascii="Times New Roman" w:hAnsi="Times New Roman" w:cs="Times New Roman"/>
          <w:bCs/>
          <w:color w:val="000000" w:themeColor="text1"/>
          <w:sz w:val="24"/>
          <w:szCs w:val="24"/>
          <w:lang w:eastAsia="pl-PL"/>
        </w:rPr>
        <w:t xml:space="preserve"> r.</w:t>
      </w:r>
    </w:p>
    <w:p w14:paraId="30202FB6" w14:textId="77777777" w:rsidR="00E05E68" w:rsidRDefault="00E05E68" w:rsidP="00A249E8">
      <w:pPr>
        <w:spacing w:after="0" w:line="360" w:lineRule="auto"/>
        <w:jc w:val="both"/>
        <w:rPr>
          <w:rFonts w:ascii="Times New Roman" w:eastAsia="Times New Roman" w:hAnsi="Times New Roman" w:cs="Times New Roman"/>
          <w:color w:val="FF0000"/>
          <w:sz w:val="24"/>
          <w:szCs w:val="24"/>
          <w:lang w:eastAsia="pl-PL"/>
        </w:rPr>
      </w:pPr>
    </w:p>
    <w:p w14:paraId="705EB548" w14:textId="77777777" w:rsidR="001B02A4" w:rsidRDefault="001B02A4" w:rsidP="00A249E8">
      <w:pPr>
        <w:spacing w:after="0" w:line="360" w:lineRule="auto"/>
        <w:jc w:val="both"/>
        <w:rPr>
          <w:rFonts w:ascii="Times New Roman" w:eastAsia="Times New Roman" w:hAnsi="Times New Roman" w:cs="Times New Roman"/>
          <w:color w:val="FF0000"/>
          <w:sz w:val="24"/>
          <w:szCs w:val="24"/>
          <w:lang w:eastAsia="pl-PL"/>
        </w:rPr>
      </w:pPr>
    </w:p>
    <w:p w14:paraId="7C5D71A8" w14:textId="77777777" w:rsidR="001B02A4" w:rsidRDefault="001B02A4" w:rsidP="00A249E8">
      <w:pPr>
        <w:spacing w:after="0" w:line="360" w:lineRule="auto"/>
        <w:jc w:val="both"/>
        <w:rPr>
          <w:rFonts w:ascii="Times New Roman" w:eastAsia="Times New Roman" w:hAnsi="Times New Roman" w:cs="Times New Roman"/>
          <w:color w:val="FF0000"/>
          <w:sz w:val="24"/>
          <w:szCs w:val="24"/>
          <w:lang w:eastAsia="pl-PL"/>
        </w:rPr>
      </w:pPr>
    </w:p>
    <w:p w14:paraId="27DE3D88" w14:textId="77777777" w:rsidR="001B02A4" w:rsidRDefault="001B02A4" w:rsidP="00A249E8">
      <w:pPr>
        <w:spacing w:after="0" w:line="360" w:lineRule="auto"/>
        <w:jc w:val="both"/>
        <w:rPr>
          <w:rFonts w:ascii="Times New Roman" w:eastAsia="Times New Roman" w:hAnsi="Times New Roman" w:cs="Times New Roman"/>
          <w:color w:val="FF0000"/>
          <w:sz w:val="24"/>
          <w:szCs w:val="24"/>
          <w:lang w:eastAsia="pl-PL"/>
        </w:rPr>
      </w:pPr>
      <w:bookmarkStart w:id="0" w:name="_GoBack"/>
      <w:bookmarkEnd w:id="0"/>
    </w:p>
    <w:p w14:paraId="39ABABCA" w14:textId="25B72DDF" w:rsidR="00711277" w:rsidRPr="00DB3172" w:rsidRDefault="00711277" w:rsidP="00711277">
      <w:pPr>
        <w:tabs>
          <w:tab w:val="left" w:pos="9072"/>
        </w:tabs>
        <w:spacing w:after="0" w:line="360" w:lineRule="auto"/>
        <w:jc w:val="both"/>
        <w:rPr>
          <w:rFonts w:ascii="Times New Roman" w:hAnsi="Times New Roman" w:cs="Times New Roman"/>
          <w:b/>
          <w:bCs/>
          <w:sz w:val="24"/>
          <w:szCs w:val="24"/>
          <w:u w:val="single"/>
          <w:lang w:eastAsia="pl-PL"/>
        </w:rPr>
      </w:pPr>
      <w:r w:rsidRPr="00DB3172">
        <w:rPr>
          <w:rFonts w:ascii="Times New Roman" w:hAnsi="Times New Roman" w:cs="Times New Roman"/>
          <w:b/>
          <w:bCs/>
          <w:sz w:val="24"/>
          <w:szCs w:val="24"/>
          <w:u w:val="single"/>
          <w:lang w:eastAsia="pl-PL"/>
        </w:rPr>
        <w:t>Dział 921</w:t>
      </w:r>
    </w:p>
    <w:p w14:paraId="09EA3383" w14:textId="3065FC14" w:rsidR="00711277" w:rsidRPr="00DB3172" w:rsidRDefault="00711277" w:rsidP="00711277">
      <w:pPr>
        <w:spacing w:after="0" w:line="360" w:lineRule="auto"/>
        <w:jc w:val="both"/>
        <w:rPr>
          <w:rFonts w:ascii="Times New Roman" w:eastAsia="Times New Roman" w:hAnsi="Times New Roman" w:cs="Times New Roman"/>
          <w:color w:val="FF0000"/>
          <w:sz w:val="24"/>
          <w:szCs w:val="24"/>
          <w:lang w:eastAsia="pl-PL"/>
        </w:rPr>
      </w:pPr>
      <w:r w:rsidRPr="00DB3172">
        <w:rPr>
          <w:rFonts w:ascii="Times New Roman" w:hAnsi="Times New Roman" w:cs="Times New Roman"/>
          <w:b/>
          <w:sz w:val="24"/>
          <w:szCs w:val="24"/>
        </w:rPr>
        <w:t>Rozdział 92195</w:t>
      </w:r>
      <w:r w:rsidRPr="00DB3172">
        <w:rPr>
          <w:rFonts w:ascii="Times New Roman" w:eastAsia="Times New Roman" w:hAnsi="Times New Roman" w:cs="Times New Roman"/>
          <w:sz w:val="24"/>
          <w:szCs w:val="24"/>
          <w:lang w:eastAsia="pl-PL"/>
        </w:rPr>
        <w:t xml:space="preserve"> </w:t>
      </w:r>
      <w:r w:rsidRPr="00DB3172">
        <w:rPr>
          <w:rFonts w:ascii="Times New Roman" w:hAnsi="Times New Roman" w:cs="Times New Roman"/>
          <w:b/>
          <w:bCs/>
          <w:sz w:val="24"/>
          <w:szCs w:val="24"/>
          <w:lang w:eastAsia="pl-PL"/>
        </w:rPr>
        <w:t>- zwiększenie 10.000,00 zł</w:t>
      </w:r>
    </w:p>
    <w:p w14:paraId="6D694E3A" w14:textId="37283693" w:rsidR="00E05E68" w:rsidRPr="00DB3172" w:rsidRDefault="00711277">
      <w:pPr>
        <w:spacing w:after="0" w:line="360" w:lineRule="auto"/>
        <w:jc w:val="both"/>
        <w:rPr>
          <w:rFonts w:ascii="Times New Roman" w:eastAsia="Times New Roman" w:hAnsi="Times New Roman" w:cs="Times New Roman"/>
          <w:color w:val="FF0000"/>
          <w:sz w:val="24"/>
          <w:szCs w:val="24"/>
          <w:lang w:eastAsia="pl-PL"/>
        </w:rPr>
      </w:pPr>
      <w:r w:rsidRPr="00DB3172">
        <w:rPr>
          <w:rFonts w:ascii="Times New Roman" w:hAnsi="Times New Roman" w:cs="Times New Roman"/>
          <w:sz w:val="24"/>
          <w:szCs w:val="24"/>
        </w:rPr>
        <w:t xml:space="preserve">Zmiana dotyczy przeniesienia środków w planie wydatków w związku </w:t>
      </w:r>
      <w:r w:rsidRPr="00DB3172">
        <w:rPr>
          <w:rFonts w:ascii="Times New Roman" w:eastAsia="Times New Roman" w:hAnsi="Times New Roman" w:cs="Times New Roman"/>
          <w:sz w:val="24"/>
          <w:szCs w:val="24"/>
          <w:lang w:eastAsia="pl-PL"/>
        </w:rPr>
        <w:t>ze zmianą formuły realizacji zaplanowanych działań</w:t>
      </w:r>
      <w:r w:rsidRPr="00DB3172">
        <w:rPr>
          <w:rFonts w:ascii="Times New Roman" w:hAnsi="Times New Roman" w:cs="Times New Roman"/>
          <w:sz w:val="24"/>
          <w:szCs w:val="24"/>
        </w:rPr>
        <w:t xml:space="preserve"> </w:t>
      </w:r>
      <w:r w:rsidRPr="00DB3172">
        <w:rPr>
          <w:rFonts w:ascii="Times New Roman" w:eastAsia="Times New Roman" w:hAnsi="Times New Roman" w:cs="Times New Roman"/>
          <w:sz w:val="24"/>
          <w:szCs w:val="24"/>
          <w:lang w:eastAsia="pl-PL"/>
        </w:rPr>
        <w:t>dotyczących trwałości projektu</w:t>
      </w:r>
      <w:r w:rsidR="00AC119B">
        <w:rPr>
          <w:rFonts w:ascii="Times New Roman" w:eastAsia="Times New Roman" w:hAnsi="Times New Roman" w:cs="Times New Roman"/>
          <w:sz w:val="24"/>
          <w:szCs w:val="24"/>
          <w:lang w:eastAsia="pl-PL"/>
        </w:rPr>
        <w:t xml:space="preserve"> pn. „Rewitalizacja Miasta Żyrardowa motorem przemian społeczno - gospodarczych”</w:t>
      </w:r>
      <w:r w:rsidRPr="00DB3172">
        <w:rPr>
          <w:rFonts w:ascii="Times New Roman" w:eastAsia="Times New Roman" w:hAnsi="Times New Roman" w:cs="Times New Roman"/>
          <w:sz w:val="24"/>
          <w:szCs w:val="24"/>
          <w:lang w:eastAsia="pl-PL"/>
        </w:rPr>
        <w:t xml:space="preserve">. Projekt zagospodarowania terenów zieleni zostanie rozstrzygnięty w ramach konkursu urbanistyczno-architektonicznego. Środki zostaną przeniesione z rozdziału </w:t>
      </w:r>
      <w:r w:rsidR="00856E5F">
        <w:rPr>
          <w:rFonts w:ascii="Times New Roman" w:eastAsia="Times New Roman" w:hAnsi="Times New Roman" w:cs="Times New Roman"/>
          <w:sz w:val="24"/>
          <w:szCs w:val="24"/>
          <w:lang w:eastAsia="pl-PL"/>
        </w:rPr>
        <w:t>75095</w:t>
      </w:r>
      <w:r w:rsidRPr="00DB3172">
        <w:rPr>
          <w:rFonts w:ascii="Times New Roman" w:eastAsia="Times New Roman" w:hAnsi="Times New Roman" w:cs="Times New Roman"/>
          <w:sz w:val="24"/>
          <w:szCs w:val="24"/>
          <w:lang w:eastAsia="pl-PL"/>
        </w:rPr>
        <w:t>.</w:t>
      </w:r>
    </w:p>
    <w:sectPr w:rsidR="00E05E68" w:rsidRPr="00DB3172" w:rsidSect="0046569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14" w:hanging="357"/>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1074" w:hanging="357"/>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1434" w:hanging="357"/>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794" w:hanging="357"/>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2154" w:hanging="357"/>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2514" w:hanging="357"/>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874" w:hanging="357"/>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3234" w:hanging="357"/>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3594" w:hanging="357"/>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02"/>
    <w:multiLevelType w:val="multilevel"/>
    <w:tmpl w:val="CAD03CE6"/>
    <w:lvl w:ilvl="0">
      <w:start w:val="1"/>
      <w:numFmt w:val="bullet"/>
      <w:lvlText w:val=""/>
      <w:lvlJc w:val="left"/>
      <w:pPr>
        <w:ind w:left="714" w:hanging="357"/>
      </w:pPr>
      <w:rPr>
        <w:rFonts w:ascii="Symbol" w:hAnsi="Symbol" w:hint="default"/>
        <w:b w:val="0"/>
        <w:bCs w:val="0"/>
        <w:i w:val="0"/>
        <w:iCs w:val="0"/>
        <w:strike w:val="0"/>
        <w:color w:val="auto"/>
        <w:sz w:val="20"/>
        <w:szCs w:val="20"/>
        <w:u w:val="none"/>
      </w:rPr>
    </w:lvl>
    <w:lvl w:ilvl="1">
      <w:start w:val="1"/>
      <w:numFmt w:val="decimal"/>
      <w:lvlText w:val="%1.%2."/>
      <w:lvlJc w:val="left"/>
      <w:pPr>
        <w:ind w:left="1074" w:hanging="357"/>
      </w:pPr>
      <w:rPr>
        <w:rFonts w:ascii="Times New Roman" w:hAnsi="Times New Roman" w:cs="Times New Roman"/>
        <w:b w:val="0"/>
        <w:bCs w:val="0"/>
        <w:i w:val="0"/>
        <w:iCs w:val="0"/>
        <w:strike w:val="0"/>
        <w:color w:val="auto"/>
        <w:sz w:val="20"/>
        <w:szCs w:val="20"/>
        <w:u w:val="none"/>
      </w:rPr>
    </w:lvl>
    <w:lvl w:ilvl="2">
      <w:start w:val="1"/>
      <w:numFmt w:val="decimal"/>
      <w:lvlText w:val="%1.%2.%3."/>
      <w:lvlJc w:val="left"/>
      <w:pPr>
        <w:ind w:left="1434" w:hanging="357"/>
      </w:pPr>
      <w:rPr>
        <w:rFonts w:ascii="Times New Roman" w:hAnsi="Times New Roman" w:cs="Times New Roman"/>
        <w:b w:val="0"/>
        <w:bCs w:val="0"/>
        <w:i w:val="0"/>
        <w:iCs w:val="0"/>
        <w:strike w:val="0"/>
        <w:color w:val="auto"/>
        <w:sz w:val="20"/>
        <w:szCs w:val="20"/>
        <w:u w:val="none"/>
      </w:rPr>
    </w:lvl>
    <w:lvl w:ilvl="3">
      <w:start w:val="4"/>
      <w:numFmt w:val="decimal"/>
      <w:lvlText w:val="%1.%2.%3..%4"/>
      <w:lvlJc w:val="left"/>
      <w:rPr>
        <w:rFonts w:ascii="Times New Roman" w:hAnsi="Times New Roman" w:cs="Times New Roman"/>
        <w:b/>
        <w:bCs/>
        <w:i w:val="0"/>
        <w:iCs w:val="0"/>
        <w:strike w:val="0"/>
        <w:color w:val="000000"/>
        <w:sz w:val="20"/>
        <w:szCs w:val="20"/>
        <w:u w:val="none"/>
      </w:rPr>
    </w:lvl>
    <w:lvl w:ilvl="4">
      <w:start w:val="4"/>
      <w:numFmt w:val="decimal"/>
      <w:lvlText w:val="%1.%2.%3..%4.%5"/>
      <w:lvlJc w:val="left"/>
      <w:rPr>
        <w:rFonts w:ascii="Times New Roman" w:hAnsi="Times New Roman" w:cs="Times New Roman"/>
        <w:b/>
        <w:bCs/>
        <w:i w:val="0"/>
        <w:iCs w:val="0"/>
        <w:strike w:val="0"/>
        <w:color w:val="000000"/>
        <w:sz w:val="20"/>
        <w:szCs w:val="20"/>
        <w:u w:val="none"/>
      </w:rPr>
    </w:lvl>
    <w:lvl w:ilvl="5">
      <w:start w:val="4"/>
      <w:numFmt w:val="decimal"/>
      <w:lvlText w:val="%1.%2.%3..%4.%5.%6"/>
      <w:lvlJc w:val="left"/>
      <w:rPr>
        <w:rFonts w:ascii="Times New Roman" w:hAnsi="Times New Roman" w:cs="Times New Roman"/>
        <w:b/>
        <w:bCs/>
        <w:i w:val="0"/>
        <w:iCs w:val="0"/>
        <w:strike w:val="0"/>
        <w:color w:val="000000"/>
        <w:sz w:val="20"/>
        <w:szCs w:val="20"/>
        <w:u w:val="none"/>
      </w:rPr>
    </w:lvl>
    <w:lvl w:ilvl="6">
      <w:start w:val="4"/>
      <w:numFmt w:val="decimal"/>
      <w:lvlText w:val="%1.%2.%3..%4.%5.%6.%7"/>
      <w:lvlJc w:val="left"/>
      <w:rPr>
        <w:rFonts w:ascii="Times New Roman" w:hAnsi="Times New Roman" w:cs="Times New Roman"/>
        <w:b/>
        <w:bCs/>
        <w:i w:val="0"/>
        <w:iCs w:val="0"/>
        <w:strike w:val="0"/>
        <w:color w:val="000000"/>
        <w:sz w:val="20"/>
        <w:szCs w:val="20"/>
        <w:u w:val="none"/>
      </w:rPr>
    </w:lvl>
    <w:lvl w:ilvl="7">
      <w:start w:val="4"/>
      <w:numFmt w:val="decimal"/>
      <w:lvlText w:val="%1.%2.%3..%4.%5.%6.%7.%8"/>
      <w:lvlJc w:val="left"/>
      <w:rPr>
        <w:rFonts w:ascii="Times New Roman" w:hAnsi="Times New Roman" w:cs="Times New Roman"/>
        <w:b/>
        <w:bCs/>
        <w:i w:val="0"/>
        <w:iCs w:val="0"/>
        <w:strike w:val="0"/>
        <w:color w:val="000000"/>
        <w:sz w:val="20"/>
        <w:szCs w:val="20"/>
        <w:u w:val="none"/>
      </w:rPr>
    </w:lvl>
    <w:lvl w:ilvl="8">
      <w:start w:val="4"/>
      <w:numFmt w:val="decimal"/>
      <w:lvlText w:val="%1.%2.%3..%4.%5.%6.%7.%8.%9"/>
      <w:lvlJc w:val="left"/>
      <w:rPr>
        <w:rFonts w:ascii="Times New Roman" w:hAnsi="Times New Roman" w:cs="Times New Roman"/>
        <w:b/>
        <w:bCs/>
        <w:i w:val="0"/>
        <w:iCs w:val="0"/>
        <w:strike w:val="0"/>
        <w:color w:val="000000"/>
        <w:sz w:val="20"/>
        <w:szCs w:val="20"/>
        <w:u w:val="none"/>
      </w:rPr>
    </w:lvl>
  </w:abstractNum>
  <w:abstractNum w:abstractNumId="2" w15:restartNumberingAfterBreak="0">
    <w:nsid w:val="14025272"/>
    <w:multiLevelType w:val="hybridMultilevel"/>
    <w:tmpl w:val="3AA40606"/>
    <w:lvl w:ilvl="0" w:tplc="408453E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CD73B6A"/>
    <w:multiLevelType w:val="hybridMultilevel"/>
    <w:tmpl w:val="B64285A0"/>
    <w:lvl w:ilvl="0" w:tplc="99BC4AA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453E0FBE"/>
    <w:multiLevelType w:val="hybridMultilevel"/>
    <w:tmpl w:val="247E61EC"/>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457D7E"/>
    <w:multiLevelType w:val="hybridMultilevel"/>
    <w:tmpl w:val="F8A2E9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7CD1BE1"/>
    <w:multiLevelType w:val="hybridMultilevel"/>
    <w:tmpl w:val="1F882B6A"/>
    <w:lvl w:ilvl="0" w:tplc="72C69A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3C74B9"/>
    <w:multiLevelType w:val="hybridMultilevel"/>
    <w:tmpl w:val="98DA7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E6435A"/>
    <w:multiLevelType w:val="hybridMultilevel"/>
    <w:tmpl w:val="380A4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63976E85"/>
    <w:multiLevelType w:val="hybridMultilevel"/>
    <w:tmpl w:val="A3824B60"/>
    <w:lvl w:ilvl="0" w:tplc="29E803EA">
      <w:start w:val="1"/>
      <w:numFmt w:val="decimal"/>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68A255B7"/>
    <w:multiLevelType w:val="hybridMultilevel"/>
    <w:tmpl w:val="C44E784A"/>
    <w:lvl w:ilvl="0" w:tplc="912A87E6">
      <w:start w:val="1"/>
      <w:numFmt w:val="decimal"/>
      <w:lvlText w:val="%1)"/>
      <w:lvlJc w:val="left"/>
      <w:pPr>
        <w:ind w:left="644" w:hanging="360"/>
      </w:pPr>
      <w:rPr>
        <w:color w:val="000000"/>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6AA34E1A"/>
    <w:multiLevelType w:val="hybridMultilevel"/>
    <w:tmpl w:val="9C3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14" w:hanging="357"/>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786" w:hanging="426"/>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146" w:hanging="426"/>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506" w:hanging="426"/>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1866" w:hanging="426"/>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226" w:hanging="426"/>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586" w:hanging="426"/>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2946" w:hanging="426"/>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306" w:hanging="426"/>
        </w:pPr>
        <w:rPr>
          <w:rFonts w:ascii="Symbol" w:hAnsi="Symbol" w:cs="Symbol" w:hint="default"/>
          <w:b w:val="0"/>
          <w:bCs w:val="0"/>
          <w:i w:val="0"/>
          <w:iCs w:val="0"/>
          <w:strike w:val="0"/>
          <w:color w:val="auto"/>
          <w:sz w:val="24"/>
          <w:szCs w:val="24"/>
          <w:u w:val="none"/>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77"/>
    <w:rsid w:val="00000B68"/>
    <w:rsid w:val="000C7C9B"/>
    <w:rsid w:val="000F78F9"/>
    <w:rsid w:val="00127F86"/>
    <w:rsid w:val="00137AE0"/>
    <w:rsid w:val="00143E0E"/>
    <w:rsid w:val="0016227F"/>
    <w:rsid w:val="00171736"/>
    <w:rsid w:val="00173741"/>
    <w:rsid w:val="00185DFC"/>
    <w:rsid w:val="001B02A4"/>
    <w:rsid w:val="001E4A40"/>
    <w:rsid w:val="001E6763"/>
    <w:rsid w:val="0022522D"/>
    <w:rsid w:val="00256E85"/>
    <w:rsid w:val="00257BCB"/>
    <w:rsid w:val="00285646"/>
    <w:rsid w:val="00286485"/>
    <w:rsid w:val="00293B7E"/>
    <w:rsid w:val="00297A87"/>
    <w:rsid w:val="002A25A3"/>
    <w:rsid w:val="002E111D"/>
    <w:rsid w:val="002E12C4"/>
    <w:rsid w:val="002E4C50"/>
    <w:rsid w:val="002E5BF1"/>
    <w:rsid w:val="002F3A86"/>
    <w:rsid w:val="00345742"/>
    <w:rsid w:val="00355B85"/>
    <w:rsid w:val="00366E51"/>
    <w:rsid w:val="00385604"/>
    <w:rsid w:val="00390450"/>
    <w:rsid w:val="003B02B6"/>
    <w:rsid w:val="003C6C0C"/>
    <w:rsid w:val="00446164"/>
    <w:rsid w:val="00453453"/>
    <w:rsid w:val="00465699"/>
    <w:rsid w:val="004807F9"/>
    <w:rsid w:val="00497FBD"/>
    <w:rsid w:val="004B4971"/>
    <w:rsid w:val="004C2551"/>
    <w:rsid w:val="004D2D43"/>
    <w:rsid w:val="004D3FF3"/>
    <w:rsid w:val="00501E88"/>
    <w:rsid w:val="00514DC4"/>
    <w:rsid w:val="00515112"/>
    <w:rsid w:val="00555A56"/>
    <w:rsid w:val="00562EB5"/>
    <w:rsid w:val="00576C01"/>
    <w:rsid w:val="00582E0E"/>
    <w:rsid w:val="00582F86"/>
    <w:rsid w:val="0058509D"/>
    <w:rsid w:val="005902E5"/>
    <w:rsid w:val="005C2DA4"/>
    <w:rsid w:val="005C61AA"/>
    <w:rsid w:val="005D3493"/>
    <w:rsid w:val="006453E9"/>
    <w:rsid w:val="00684BAA"/>
    <w:rsid w:val="00687513"/>
    <w:rsid w:val="006A2898"/>
    <w:rsid w:val="006B6B7B"/>
    <w:rsid w:val="006C4BDC"/>
    <w:rsid w:val="006F37F7"/>
    <w:rsid w:val="006F77B9"/>
    <w:rsid w:val="0070322E"/>
    <w:rsid w:val="00711277"/>
    <w:rsid w:val="00720A56"/>
    <w:rsid w:val="00727904"/>
    <w:rsid w:val="00733EA9"/>
    <w:rsid w:val="00734F02"/>
    <w:rsid w:val="00772FD7"/>
    <w:rsid w:val="007A3BF6"/>
    <w:rsid w:val="007B5732"/>
    <w:rsid w:val="00810324"/>
    <w:rsid w:val="00820BFE"/>
    <w:rsid w:val="00827778"/>
    <w:rsid w:val="00837BF5"/>
    <w:rsid w:val="00843E31"/>
    <w:rsid w:val="00851965"/>
    <w:rsid w:val="00856E5F"/>
    <w:rsid w:val="008608B6"/>
    <w:rsid w:val="0086514A"/>
    <w:rsid w:val="00876CBD"/>
    <w:rsid w:val="00883CA3"/>
    <w:rsid w:val="008912FF"/>
    <w:rsid w:val="00891A08"/>
    <w:rsid w:val="008B0A2D"/>
    <w:rsid w:val="008B5C90"/>
    <w:rsid w:val="008C22EC"/>
    <w:rsid w:val="008F36EF"/>
    <w:rsid w:val="008F445C"/>
    <w:rsid w:val="008F651C"/>
    <w:rsid w:val="009018B6"/>
    <w:rsid w:val="00903877"/>
    <w:rsid w:val="00914C95"/>
    <w:rsid w:val="00932A6B"/>
    <w:rsid w:val="009512A8"/>
    <w:rsid w:val="00955C73"/>
    <w:rsid w:val="00957B56"/>
    <w:rsid w:val="00973F03"/>
    <w:rsid w:val="00975D0B"/>
    <w:rsid w:val="009B007C"/>
    <w:rsid w:val="009C69CE"/>
    <w:rsid w:val="009E019F"/>
    <w:rsid w:val="00A00DDB"/>
    <w:rsid w:val="00A249E8"/>
    <w:rsid w:val="00A24F66"/>
    <w:rsid w:val="00A62DED"/>
    <w:rsid w:val="00A63121"/>
    <w:rsid w:val="00A65E7A"/>
    <w:rsid w:val="00A73579"/>
    <w:rsid w:val="00A87802"/>
    <w:rsid w:val="00A95BBF"/>
    <w:rsid w:val="00AA3BDB"/>
    <w:rsid w:val="00AB3E3D"/>
    <w:rsid w:val="00AB46D6"/>
    <w:rsid w:val="00AC119B"/>
    <w:rsid w:val="00B608FD"/>
    <w:rsid w:val="00B661B9"/>
    <w:rsid w:val="00B71B77"/>
    <w:rsid w:val="00B97DB9"/>
    <w:rsid w:val="00BA1592"/>
    <w:rsid w:val="00BB41F9"/>
    <w:rsid w:val="00BD1C67"/>
    <w:rsid w:val="00BF240F"/>
    <w:rsid w:val="00BF2D53"/>
    <w:rsid w:val="00C017CD"/>
    <w:rsid w:val="00C21E73"/>
    <w:rsid w:val="00C2322A"/>
    <w:rsid w:val="00C34C51"/>
    <w:rsid w:val="00C425A4"/>
    <w:rsid w:val="00C85C12"/>
    <w:rsid w:val="00C945BC"/>
    <w:rsid w:val="00CB3784"/>
    <w:rsid w:val="00CB787C"/>
    <w:rsid w:val="00CC106F"/>
    <w:rsid w:val="00CC21D6"/>
    <w:rsid w:val="00CC3F6B"/>
    <w:rsid w:val="00CD0532"/>
    <w:rsid w:val="00CE6951"/>
    <w:rsid w:val="00D01D64"/>
    <w:rsid w:val="00D121F7"/>
    <w:rsid w:val="00D1375A"/>
    <w:rsid w:val="00D32464"/>
    <w:rsid w:val="00D5174F"/>
    <w:rsid w:val="00D53AE5"/>
    <w:rsid w:val="00D65E7A"/>
    <w:rsid w:val="00D65FD8"/>
    <w:rsid w:val="00D743C0"/>
    <w:rsid w:val="00D957CA"/>
    <w:rsid w:val="00DB3172"/>
    <w:rsid w:val="00DD0345"/>
    <w:rsid w:val="00DD2AE4"/>
    <w:rsid w:val="00DD4A45"/>
    <w:rsid w:val="00DE7D07"/>
    <w:rsid w:val="00DF15B3"/>
    <w:rsid w:val="00DF7992"/>
    <w:rsid w:val="00E0090D"/>
    <w:rsid w:val="00E00DE5"/>
    <w:rsid w:val="00E05E68"/>
    <w:rsid w:val="00E17A12"/>
    <w:rsid w:val="00E21FEC"/>
    <w:rsid w:val="00E40AFA"/>
    <w:rsid w:val="00E55172"/>
    <w:rsid w:val="00E74E13"/>
    <w:rsid w:val="00E82938"/>
    <w:rsid w:val="00EC6740"/>
    <w:rsid w:val="00ED5687"/>
    <w:rsid w:val="00F12E7E"/>
    <w:rsid w:val="00F1761D"/>
    <w:rsid w:val="00F35DCE"/>
    <w:rsid w:val="00F56D6B"/>
    <w:rsid w:val="00F578C0"/>
    <w:rsid w:val="00F61F9A"/>
    <w:rsid w:val="00F716DB"/>
    <w:rsid w:val="00FA64A6"/>
    <w:rsid w:val="00FB632D"/>
    <w:rsid w:val="00FD39C4"/>
    <w:rsid w:val="00FE54AA"/>
    <w:rsid w:val="00FE5E43"/>
    <w:rsid w:val="00FF7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BB58"/>
  <w15:docId w15:val="{8ABB2E91-C8BC-48EA-AA5E-A491FE1F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38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3B7E"/>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basedOn w:val="Normalny"/>
    <w:uiPriority w:val="99"/>
    <w:qFormat/>
    <w:rsid w:val="00837BF5"/>
    <w:pPr>
      <w:autoSpaceDE w:val="0"/>
      <w:autoSpaceDN w:val="0"/>
      <w:adjustRightInd w:val="0"/>
      <w:spacing w:after="0" w:line="240" w:lineRule="auto"/>
    </w:pPr>
    <w:rPr>
      <w:rFonts w:ascii="Calibri" w:eastAsia="Times New Roman" w:hAnsi="Calibri" w:cs="Calibri"/>
      <w:lang w:eastAsia="pl-PL"/>
    </w:rPr>
  </w:style>
  <w:style w:type="paragraph" w:styleId="Tekstdymka">
    <w:name w:val="Balloon Text"/>
    <w:basedOn w:val="Normalny"/>
    <w:link w:val="TekstdymkaZnak"/>
    <w:uiPriority w:val="99"/>
    <w:semiHidden/>
    <w:unhideWhenUsed/>
    <w:rsid w:val="004B49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4971"/>
    <w:rPr>
      <w:rFonts w:ascii="Segoe UI" w:hAnsi="Segoe UI" w:cs="Segoe UI"/>
      <w:sz w:val="18"/>
      <w:szCs w:val="18"/>
    </w:rPr>
  </w:style>
  <w:style w:type="paragraph" w:styleId="Tekstpodstawowy">
    <w:name w:val="Body Text"/>
    <w:basedOn w:val="Normalny"/>
    <w:link w:val="TekstpodstawowyZnak"/>
    <w:rsid w:val="006453E9"/>
    <w:pPr>
      <w:tabs>
        <w:tab w:val="left" w:pos="851"/>
        <w:tab w:val="center" w:pos="9356"/>
      </w:tabs>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6453E9"/>
    <w:rPr>
      <w:rFonts w:ascii="Times New Roman" w:eastAsia="Times New Roman" w:hAnsi="Times New Roman" w:cs="Times New Roman"/>
      <w:sz w:val="24"/>
      <w:szCs w:val="20"/>
      <w:lang w:eastAsia="zh-CN"/>
    </w:rPr>
  </w:style>
  <w:style w:type="paragraph" w:customStyle="1" w:styleId="Default">
    <w:name w:val="Default"/>
    <w:rsid w:val="001717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7259">
      <w:bodyDiv w:val="1"/>
      <w:marLeft w:val="0"/>
      <w:marRight w:val="0"/>
      <w:marTop w:val="0"/>
      <w:marBottom w:val="0"/>
      <w:divBdr>
        <w:top w:val="none" w:sz="0" w:space="0" w:color="auto"/>
        <w:left w:val="none" w:sz="0" w:space="0" w:color="auto"/>
        <w:bottom w:val="none" w:sz="0" w:space="0" w:color="auto"/>
        <w:right w:val="none" w:sz="0" w:space="0" w:color="auto"/>
      </w:divBdr>
    </w:div>
    <w:div w:id="56126644">
      <w:bodyDiv w:val="1"/>
      <w:marLeft w:val="0"/>
      <w:marRight w:val="0"/>
      <w:marTop w:val="0"/>
      <w:marBottom w:val="0"/>
      <w:divBdr>
        <w:top w:val="none" w:sz="0" w:space="0" w:color="auto"/>
        <w:left w:val="none" w:sz="0" w:space="0" w:color="auto"/>
        <w:bottom w:val="none" w:sz="0" w:space="0" w:color="auto"/>
        <w:right w:val="none" w:sz="0" w:space="0" w:color="auto"/>
      </w:divBdr>
    </w:div>
    <w:div w:id="80100681">
      <w:bodyDiv w:val="1"/>
      <w:marLeft w:val="0"/>
      <w:marRight w:val="0"/>
      <w:marTop w:val="0"/>
      <w:marBottom w:val="0"/>
      <w:divBdr>
        <w:top w:val="none" w:sz="0" w:space="0" w:color="auto"/>
        <w:left w:val="none" w:sz="0" w:space="0" w:color="auto"/>
        <w:bottom w:val="none" w:sz="0" w:space="0" w:color="auto"/>
        <w:right w:val="none" w:sz="0" w:space="0" w:color="auto"/>
      </w:divBdr>
    </w:div>
    <w:div w:id="107357696">
      <w:bodyDiv w:val="1"/>
      <w:marLeft w:val="0"/>
      <w:marRight w:val="0"/>
      <w:marTop w:val="0"/>
      <w:marBottom w:val="0"/>
      <w:divBdr>
        <w:top w:val="none" w:sz="0" w:space="0" w:color="auto"/>
        <w:left w:val="none" w:sz="0" w:space="0" w:color="auto"/>
        <w:bottom w:val="none" w:sz="0" w:space="0" w:color="auto"/>
        <w:right w:val="none" w:sz="0" w:space="0" w:color="auto"/>
      </w:divBdr>
    </w:div>
    <w:div w:id="299961139">
      <w:bodyDiv w:val="1"/>
      <w:marLeft w:val="0"/>
      <w:marRight w:val="0"/>
      <w:marTop w:val="0"/>
      <w:marBottom w:val="0"/>
      <w:divBdr>
        <w:top w:val="none" w:sz="0" w:space="0" w:color="auto"/>
        <w:left w:val="none" w:sz="0" w:space="0" w:color="auto"/>
        <w:bottom w:val="none" w:sz="0" w:space="0" w:color="auto"/>
        <w:right w:val="none" w:sz="0" w:space="0" w:color="auto"/>
      </w:divBdr>
    </w:div>
    <w:div w:id="306128592">
      <w:bodyDiv w:val="1"/>
      <w:marLeft w:val="0"/>
      <w:marRight w:val="0"/>
      <w:marTop w:val="0"/>
      <w:marBottom w:val="0"/>
      <w:divBdr>
        <w:top w:val="none" w:sz="0" w:space="0" w:color="auto"/>
        <w:left w:val="none" w:sz="0" w:space="0" w:color="auto"/>
        <w:bottom w:val="none" w:sz="0" w:space="0" w:color="auto"/>
        <w:right w:val="none" w:sz="0" w:space="0" w:color="auto"/>
      </w:divBdr>
    </w:div>
    <w:div w:id="326444140">
      <w:bodyDiv w:val="1"/>
      <w:marLeft w:val="0"/>
      <w:marRight w:val="0"/>
      <w:marTop w:val="0"/>
      <w:marBottom w:val="0"/>
      <w:divBdr>
        <w:top w:val="none" w:sz="0" w:space="0" w:color="auto"/>
        <w:left w:val="none" w:sz="0" w:space="0" w:color="auto"/>
        <w:bottom w:val="none" w:sz="0" w:space="0" w:color="auto"/>
        <w:right w:val="none" w:sz="0" w:space="0" w:color="auto"/>
      </w:divBdr>
    </w:div>
    <w:div w:id="371997928">
      <w:bodyDiv w:val="1"/>
      <w:marLeft w:val="0"/>
      <w:marRight w:val="0"/>
      <w:marTop w:val="0"/>
      <w:marBottom w:val="0"/>
      <w:divBdr>
        <w:top w:val="none" w:sz="0" w:space="0" w:color="auto"/>
        <w:left w:val="none" w:sz="0" w:space="0" w:color="auto"/>
        <w:bottom w:val="none" w:sz="0" w:space="0" w:color="auto"/>
        <w:right w:val="none" w:sz="0" w:space="0" w:color="auto"/>
      </w:divBdr>
    </w:div>
    <w:div w:id="420176100">
      <w:bodyDiv w:val="1"/>
      <w:marLeft w:val="0"/>
      <w:marRight w:val="0"/>
      <w:marTop w:val="0"/>
      <w:marBottom w:val="0"/>
      <w:divBdr>
        <w:top w:val="none" w:sz="0" w:space="0" w:color="auto"/>
        <w:left w:val="none" w:sz="0" w:space="0" w:color="auto"/>
        <w:bottom w:val="none" w:sz="0" w:space="0" w:color="auto"/>
        <w:right w:val="none" w:sz="0" w:space="0" w:color="auto"/>
      </w:divBdr>
    </w:div>
    <w:div w:id="544681884">
      <w:bodyDiv w:val="1"/>
      <w:marLeft w:val="0"/>
      <w:marRight w:val="0"/>
      <w:marTop w:val="0"/>
      <w:marBottom w:val="0"/>
      <w:divBdr>
        <w:top w:val="none" w:sz="0" w:space="0" w:color="auto"/>
        <w:left w:val="none" w:sz="0" w:space="0" w:color="auto"/>
        <w:bottom w:val="none" w:sz="0" w:space="0" w:color="auto"/>
        <w:right w:val="none" w:sz="0" w:space="0" w:color="auto"/>
      </w:divBdr>
    </w:div>
    <w:div w:id="559634852">
      <w:bodyDiv w:val="1"/>
      <w:marLeft w:val="0"/>
      <w:marRight w:val="0"/>
      <w:marTop w:val="0"/>
      <w:marBottom w:val="0"/>
      <w:divBdr>
        <w:top w:val="none" w:sz="0" w:space="0" w:color="auto"/>
        <w:left w:val="none" w:sz="0" w:space="0" w:color="auto"/>
        <w:bottom w:val="none" w:sz="0" w:space="0" w:color="auto"/>
        <w:right w:val="none" w:sz="0" w:space="0" w:color="auto"/>
      </w:divBdr>
    </w:div>
    <w:div w:id="627979369">
      <w:bodyDiv w:val="1"/>
      <w:marLeft w:val="0"/>
      <w:marRight w:val="0"/>
      <w:marTop w:val="0"/>
      <w:marBottom w:val="0"/>
      <w:divBdr>
        <w:top w:val="none" w:sz="0" w:space="0" w:color="auto"/>
        <w:left w:val="none" w:sz="0" w:space="0" w:color="auto"/>
        <w:bottom w:val="none" w:sz="0" w:space="0" w:color="auto"/>
        <w:right w:val="none" w:sz="0" w:space="0" w:color="auto"/>
      </w:divBdr>
    </w:div>
    <w:div w:id="628050147">
      <w:bodyDiv w:val="1"/>
      <w:marLeft w:val="0"/>
      <w:marRight w:val="0"/>
      <w:marTop w:val="0"/>
      <w:marBottom w:val="0"/>
      <w:divBdr>
        <w:top w:val="none" w:sz="0" w:space="0" w:color="auto"/>
        <w:left w:val="none" w:sz="0" w:space="0" w:color="auto"/>
        <w:bottom w:val="none" w:sz="0" w:space="0" w:color="auto"/>
        <w:right w:val="none" w:sz="0" w:space="0" w:color="auto"/>
      </w:divBdr>
    </w:div>
    <w:div w:id="645861501">
      <w:bodyDiv w:val="1"/>
      <w:marLeft w:val="0"/>
      <w:marRight w:val="0"/>
      <w:marTop w:val="0"/>
      <w:marBottom w:val="0"/>
      <w:divBdr>
        <w:top w:val="none" w:sz="0" w:space="0" w:color="auto"/>
        <w:left w:val="none" w:sz="0" w:space="0" w:color="auto"/>
        <w:bottom w:val="none" w:sz="0" w:space="0" w:color="auto"/>
        <w:right w:val="none" w:sz="0" w:space="0" w:color="auto"/>
      </w:divBdr>
    </w:div>
    <w:div w:id="721366807">
      <w:bodyDiv w:val="1"/>
      <w:marLeft w:val="0"/>
      <w:marRight w:val="0"/>
      <w:marTop w:val="0"/>
      <w:marBottom w:val="0"/>
      <w:divBdr>
        <w:top w:val="none" w:sz="0" w:space="0" w:color="auto"/>
        <w:left w:val="none" w:sz="0" w:space="0" w:color="auto"/>
        <w:bottom w:val="none" w:sz="0" w:space="0" w:color="auto"/>
        <w:right w:val="none" w:sz="0" w:space="0" w:color="auto"/>
      </w:divBdr>
    </w:div>
    <w:div w:id="887231096">
      <w:bodyDiv w:val="1"/>
      <w:marLeft w:val="0"/>
      <w:marRight w:val="0"/>
      <w:marTop w:val="0"/>
      <w:marBottom w:val="0"/>
      <w:divBdr>
        <w:top w:val="none" w:sz="0" w:space="0" w:color="auto"/>
        <w:left w:val="none" w:sz="0" w:space="0" w:color="auto"/>
        <w:bottom w:val="none" w:sz="0" w:space="0" w:color="auto"/>
        <w:right w:val="none" w:sz="0" w:space="0" w:color="auto"/>
      </w:divBdr>
    </w:div>
    <w:div w:id="1026753416">
      <w:bodyDiv w:val="1"/>
      <w:marLeft w:val="0"/>
      <w:marRight w:val="0"/>
      <w:marTop w:val="0"/>
      <w:marBottom w:val="0"/>
      <w:divBdr>
        <w:top w:val="none" w:sz="0" w:space="0" w:color="auto"/>
        <w:left w:val="none" w:sz="0" w:space="0" w:color="auto"/>
        <w:bottom w:val="none" w:sz="0" w:space="0" w:color="auto"/>
        <w:right w:val="none" w:sz="0" w:space="0" w:color="auto"/>
      </w:divBdr>
    </w:div>
    <w:div w:id="1073427354">
      <w:bodyDiv w:val="1"/>
      <w:marLeft w:val="0"/>
      <w:marRight w:val="0"/>
      <w:marTop w:val="0"/>
      <w:marBottom w:val="0"/>
      <w:divBdr>
        <w:top w:val="none" w:sz="0" w:space="0" w:color="auto"/>
        <w:left w:val="none" w:sz="0" w:space="0" w:color="auto"/>
        <w:bottom w:val="none" w:sz="0" w:space="0" w:color="auto"/>
        <w:right w:val="none" w:sz="0" w:space="0" w:color="auto"/>
      </w:divBdr>
    </w:div>
    <w:div w:id="1083601742">
      <w:bodyDiv w:val="1"/>
      <w:marLeft w:val="0"/>
      <w:marRight w:val="0"/>
      <w:marTop w:val="0"/>
      <w:marBottom w:val="0"/>
      <w:divBdr>
        <w:top w:val="none" w:sz="0" w:space="0" w:color="auto"/>
        <w:left w:val="none" w:sz="0" w:space="0" w:color="auto"/>
        <w:bottom w:val="none" w:sz="0" w:space="0" w:color="auto"/>
        <w:right w:val="none" w:sz="0" w:space="0" w:color="auto"/>
      </w:divBdr>
    </w:div>
    <w:div w:id="1118645492">
      <w:bodyDiv w:val="1"/>
      <w:marLeft w:val="0"/>
      <w:marRight w:val="0"/>
      <w:marTop w:val="0"/>
      <w:marBottom w:val="0"/>
      <w:divBdr>
        <w:top w:val="none" w:sz="0" w:space="0" w:color="auto"/>
        <w:left w:val="none" w:sz="0" w:space="0" w:color="auto"/>
        <w:bottom w:val="none" w:sz="0" w:space="0" w:color="auto"/>
        <w:right w:val="none" w:sz="0" w:space="0" w:color="auto"/>
      </w:divBdr>
    </w:div>
    <w:div w:id="1189487622">
      <w:bodyDiv w:val="1"/>
      <w:marLeft w:val="0"/>
      <w:marRight w:val="0"/>
      <w:marTop w:val="0"/>
      <w:marBottom w:val="0"/>
      <w:divBdr>
        <w:top w:val="none" w:sz="0" w:space="0" w:color="auto"/>
        <w:left w:val="none" w:sz="0" w:space="0" w:color="auto"/>
        <w:bottom w:val="none" w:sz="0" w:space="0" w:color="auto"/>
        <w:right w:val="none" w:sz="0" w:space="0" w:color="auto"/>
      </w:divBdr>
    </w:div>
    <w:div w:id="1238132596">
      <w:bodyDiv w:val="1"/>
      <w:marLeft w:val="0"/>
      <w:marRight w:val="0"/>
      <w:marTop w:val="0"/>
      <w:marBottom w:val="0"/>
      <w:divBdr>
        <w:top w:val="none" w:sz="0" w:space="0" w:color="auto"/>
        <w:left w:val="none" w:sz="0" w:space="0" w:color="auto"/>
        <w:bottom w:val="none" w:sz="0" w:space="0" w:color="auto"/>
        <w:right w:val="none" w:sz="0" w:space="0" w:color="auto"/>
      </w:divBdr>
    </w:div>
    <w:div w:id="1258252556">
      <w:bodyDiv w:val="1"/>
      <w:marLeft w:val="0"/>
      <w:marRight w:val="0"/>
      <w:marTop w:val="0"/>
      <w:marBottom w:val="0"/>
      <w:divBdr>
        <w:top w:val="none" w:sz="0" w:space="0" w:color="auto"/>
        <w:left w:val="none" w:sz="0" w:space="0" w:color="auto"/>
        <w:bottom w:val="none" w:sz="0" w:space="0" w:color="auto"/>
        <w:right w:val="none" w:sz="0" w:space="0" w:color="auto"/>
      </w:divBdr>
    </w:div>
    <w:div w:id="1286695820">
      <w:bodyDiv w:val="1"/>
      <w:marLeft w:val="0"/>
      <w:marRight w:val="0"/>
      <w:marTop w:val="0"/>
      <w:marBottom w:val="0"/>
      <w:divBdr>
        <w:top w:val="none" w:sz="0" w:space="0" w:color="auto"/>
        <w:left w:val="none" w:sz="0" w:space="0" w:color="auto"/>
        <w:bottom w:val="none" w:sz="0" w:space="0" w:color="auto"/>
        <w:right w:val="none" w:sz="0" w:space="0" w:color="auto"/>
      </w:divBdr>
    </w:div>
    <w:div w:id="1290622164">
      <w:bodyDiv w:val="1"/>
      <w:marLeft w:val="0"/>
      <w:marRight w:val="0"/>
      <w:marTop w:val="0"/>
      <w:marBottom w:val="0"/>
      <w:divBdr>
        <w:top w:val="none" w:sz="0" w:space="0" w:color="auto"/>
        <w:left w:val="none" w:sz="0" w:space="0" w:color="auto"/>
        <w:bottom w:val="none" w:sz="0" w:space="0" w:color="auto"/>
        <w:right w:val="none" w:sz="0" w:space="0" w:color="auto"/>
      </w:divBdr>
    </w:div>
    <w:div w:id="1387682792">
      <w:bodyDiv w:val="1"/>
      <w:marLeft w:val="0"/>
      <w:marRight w:val="0"/>
      <w:marTop w:val="0"/>
      <w:marBottom w:val="0"/>
      <w:divBdr>
        <w:top w:val="none" w:sz="0" w:space="0" w:color="auto"/>
        <w:left w:val="none" w:sz="0" w:space="0" w:color="auto"/>
        <w:bottom w:val="none" w:sz="0" w:space="0" w:color="auto"/>
        <w:right w:val="none" w:sz="0" w:space="0" w:color="auto"/>
      </w:divBdr>
    </w:div>
    <w:div w:id="1440418501">
      <w:bodyDiv w:val="1"/>
      <w:marLeft w:val="0"/>
      <w:marRight w:val="0"/>
      <w:marTop w:val="0"/>
      <w:marBottom w:val="0"/>
      <w:divBdr>
        <w:top w:val="none" w:sz="0" w:space="0" w:color="auto"/>
        <w:left w:val="none" w:sz="0" w:space="0" w:color="auto"/>
        <w:bottom w:val="none" w:sz="0" w:space="0" w:color="auto"/>
        <w:right w:val="none" w:sz="0" w:space="0" w:color="auto"/>
      </w:divBdr>
    </w:div>
    <w:div w:id="1495878870">
      <w:bodyDiv w:val="1"/>
      <w:marLeft w:val="0"/>
      <w:marRight w:val="0"/>
      <w:marTop w:val="0"/>
      <w:marBottom w:val="0"/>
      <w:divBdr>
        <w:top w:val="none" w:sz="0" w:space="0" w:color="auto"/>
        <w:left w:val="none" w:sz="0" w:space="0" w:color="auto"/>
        <w:bottom w:val="none" w:sz="0" w:space="0" w:color="auto"/>
        <w:right w:val="none" w:sz="0" w:space="0" w:color="auto"/>
      </w:divBdr>
    </w:div>
    <w:div w:id="1512601926">
      <w:bodyDiv w:val="1"/>
      <w:marLeft w:val="0"/>
      <w:marRight w:val="0"/>
      <w:marTop w:val="0"/>
      <w:marBottom w:val="0"/>
      <w:divBdr>
        <w:top w:val="none" w:sz="0" w:space="0" w:color="auto"/>
        <w:left w:val="none" w:sz="0" w:space="0" w:color="auto"/>
        <w:bottom w:val="none" w:sz="0" w:space="0" w:color="auto"/>
        <w:right w:val="none" w:sz="0" w:space="0" w:color="auto"/>
      </w:divBdr>
    </w:div>
    <w:div w:id="1524900152">
      <w:bodyDiv w:val="1"/>
      <w:marLeft w:val="0"/>
      <w:marRight w:val="0"/>
      <w:marTop w:val="0"/>
      <w:marBottom w:val="0"/>
      <w:divBdr>
        <w:top w:val="none" w:sz="0" w:space="0" w:color="auto"/>
        <w:left w:val="none" w:sz="0" w:space="0" w:color="auto"/>
        <w:bottom w:val="none" w:sz="0" w:space="0" w:color="auto"/>
        <w:right w:val="none" w:sz="0" w:space="0" w:color="auto"/>
      </w:divBdr>
    </w:div>
    <w:div w:id="1536624079">
      <w:bodyDiv w:val="1"/>
      <w:marLeft w:val="0"/>
      <w:marRight w:val="0"/>
      <w:marTop w:val="0"/>
      <w:marBottom w:val="0"/>
      <w:divBdr>
        <w:top w:val="none" w:sz="0" w:space="0" w:color="auto"/>
        <w:left w:val="none" w:sz="0" w:space="0" w:color="auto"/>
        <w:bottom w:val="none" w:sz="0" w:space="0" w:color="auto"/>
        <w:right w:val="none" w:sz="0" w:space="0" w:color="auto"/>
      </w:divBdr>
    </w:div>
    <w:div w:id="1570189088">
      <w:bodyDiv w:val="1"/>
      <w:marLeft w:val="0"/>
      <w:marRight w:val="0"/>
      <w:marTop w:val="0"/>
      <w:marBottom w:val="0"/>
      <w:divBdr>
        <w:top w:val="none" w:sz="0" w:space="0" w:color="auto"/>
        <w:left w:val="none" w:sz="0" w:space="0" w:color="auto"/>
        <w:bottom w:val="none" w:sz="0" w:space="0" w:color="auto"/>
        <w:right w:val="none" w:sz="0" w:space="0" w:color="auto"/>
      </w:divBdr>
    </w:div>
    <w:div w:id="1572888841">
      <w:bodyDiv w:val="1"/>
      <w:marLeft w:val="0"/>
      <w:marRight w:val="0"/>
      <w:marTop w:val="0"/>
      <w:marBottom w:val="0"/>
      <w:divBdr>
        <w:top w:val="none" w:sz="0" w:space="0" w:color="auto"/>
        <w:left w:val="none" w:sz="0" w:space="0" w:color="auto"/>
        <w:bottom w:val="none" w:sz="0" w:space="0" w:color="auto"/>
        <w:right w:val="none" w:sz="0" w:space="0" w:color="auto"/>
      </w:divBdr>
    </w:div>
    <w:div w:id="1841307112">
      <w:bodyDiv w:val="1"/>
      <w:marLeft w:val="0"/>
      <w:marRight w:val="0"/>
      <w:marTop w:val="0"/>
      <w:marBottom w:val="0"/>
      <w:divBdr>
        <w:top w:val="none" w:sz="0" w:space="0" w:color="auto"/>
        <w:left w:val="none" w:sz="0" w:space="0" w:color="auto"/>
        <w:bottom w:val="none" w:sz="0" w:space="0" w:color="auto"/>
        <w:right w:val="none" w:sz="0" w:space="0" w:color="auto"/>
      </w:divBdr>
    </w:div>
    <w:div w:id="1889758671">
      <w:bodyDiv w:val="1"/>
      <w:marLeft w:val="0"/>
      <w:marRight w:val="0"/>
      <w:marTop w:val="0"/>
      <w:marBottom w:val="0"/>
      <w:divBdr>
        <w:top w:val="none" w:sz="0" w:space="0" w:color="auto"/>
        <w:left w:val="none" w:sz="0" w:space="0" w:color="auto"/>
        <w:bottom w:val="none" w:sz="0" w:space="0" w:color="auto"/>
        <w:right w:val="none" w:sz="0" w:space="0" w:color="auto"/>
      </w:divBdr>
    </w:div>
    <w:div w:id="1975063348">
      <w:bodyDiv w:val="1"/>
      <w:marLeft w:val="0"/>
      <w:marRight w:val="0"/>
      <w:marTop w:val="0"/>
      <w:marBottom w:val="0"/>
      <w:divBdr>
        <w:top w:val="none" w:sz="0" w:space="0" w:color="auto"/>
        <w:left w:val="none" w:sz="0" w:space="0" w:color="auto"/>
        <w:bottom w:val="none" w:sz="0" w:space="0" w:color="auto"/>
        <w:right w:val="none" w:sz="0" w:space="0" w:color="auto"/>
      </w:divBdr>
    </w:div>
    <w:div w:id="1977100538">
      <w:bodyDiv w:val="1"/>
      <w:marLeft w:val="0"/>
      <w:marRight w:val="0"/>
      <w:marTop w:val="0"/>
      <w:marBottom w:val="0"/>
      <w:divBdr>
        <w:top w:val="none" w:sz="0" w:space="0" w:color="auto"/>
        <w:left w:val="none" w:sz="0" w:space="0" w:color="auto"/>
        <w:bottom w:val="none" w:sz="0" w:space="0" w:color="auto"/>
        <w:right w:val="none" w:sz="0" w:space="0" w:color="auto"/>
      </w:divBdr>
    </w:div>
    <w:div w:id="1996374574">
      <w:bodyDiv w:val="1"/>
      <w:marLeft w:val="0"/>
      <w:marRight w:val="0"/>
      <w:marTop w:val="0"/>
      <w:marBottom w:val="0"/>
      <w:divBdr>
        <w:top w:val="none" w:sz="0" w:space="0" w:color="auto"/>
        <w:left w:val="none" w:sz="0" w:space="0" w:color="auto"/>
        <w:bottom w:val="none" w:sz="0" w:space="0" w:color="auto"/>
        <w:right w:val="none" w:sz="0" w:space="0" w:color="auto"/>
      </w:divBdr>
    </w:div>
    <w:div w:id="207103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AB90-1E71-46D1-9CC1-AA582E05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1792</Words>
  <Characters>10758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Łuczak</dc:creator>
  <cp:lastModifiedBy>Małgorzata Wojtczak</cp:lastModifiedBy>
  <cp:revision>3</cp:revision>
  <cp:lastPrinted>2023-04-19T08:27:00Z</cp:lastPrinted>
  <dcterms:created xsi:type="dcterms:W3CDTF">2023-05-22T13:20:00Z</dcterms:created>
  <dcterms:modified xsi:type="dcterms:W3CDTF">2023-05-22T13:20:00Z</dcterms:modified>
</cp:coreProperties>
</file>